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42D4AB51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5301B26D" w14:textId="30990F05" w:rsidR="00732B0C" w:rsidRPr="00AD2981" w:rsidRDefault="004129CC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967364" w:rsidRPr="004129CC">
              <w:rPr>
                <w:sz w:val="28"/>
                <w:szCs w:val="28"/>
                <w:lang w:val="ru-RU"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326E0A2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58462F3" w14:textId="62DAECDB"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A65A70">
              <w:rPr>
                <w:sz w:val="28"/>
                <w:szCs w:val="28"/>
                <w:lang w:eastAsia="ru-RU"/>
              </w:rPr>
              <w:t>216</w:t>
            </w:r>
            <w:bookmarkStart w:id="0" w:name="_GoBack"/>
            <w:bookmarkEnd w:id="0"/>
          </w:p>
        </w:tc>
      </w:tr>
    </w:tbl>
    <w:p w14:paraId="73BD253E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3A4AC2D8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2B2A91">
        <w:rPr>
          <w:b w:val="0"/>
          <w:szCs w:val="28"/>
        </w:rPr>
        <w:t>рішення Комісії від 25.09.2023 р. № 1060</w:t>
      </w:r>
    </w:p>
    <w:p w14:paraId="6121B41B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5074F44" w14:textId="32533B24" w:rsidR="00F57247" w:rsidRPr="003F50EF" w:rsidRDefault="00F57247" w:rsidP="00967364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786A75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786A75" w:rsidRPr="000C088C">
        <w:rPr>
          <w:color w:val="000000" w:themeColor="text1"/>
          <w:szCs w:val="28"/>
        </w:rPr>
        <w:t>АТ «</w:t>
      </w:r>
      <w:r w:rsidR="00B24FCB">
        <w:rPr>
          <w:color w:val="000000" w:themeColor="text1"/>
          <w:szCs w:val="28"/>
        </w:rPr>
        <w:t>КИЇВПРОЕКТ</w:t>
      </w:r>
      <w:r w:rsidR="00786A75" w:rsidRPr="000C088C">
        <w:rPr>
          <w:color w:val="000000" w:themeColor="text1"/>
          <w:szCs w:val="28"/>
        </w:rPr>
        <w:t xml:space="preserve">» </w:t>
      </w:r>
      <w:r w:rsidR="00786A75">
        <w:rPr>
          <w:szCs w:val="28"/>
          <w:shd w:val="clear" w:color="auto" w:fill="FFFFFF"/>
        </w:rPr>
        <w:t xml:space="preserve">від </w:t>
      </w:r>
      <w:r w:rsidR="00B24FCB">
        <w:rPr>
          <w:szCs w:val="28"/>
          <w:shd w:val="clear" w:color="auto" w:fill="FFFFFF"/>
        </w:rPr>
        <w:t>29.11.2023 № 06-134/адм</w:t>
      </w:r>
      <w:r w:rsidR="003F50EF" w:rsidRPr="003F50EF">
        <w:rPr>
          <w:szCs w:val="28"/>
          <w:shd w:val="clear" w:color="auto" w:fill="FFFFFF"/>
        </w:rPr>
        <w:t xml:space="preserve"> </w:t>
      </w:r>
      <w:r w:rsidR="00967364">
        <w:rPr>
          <w:szCs w:val="28"/>
          <w:shd w:val="clear" w:color="auto" w:fill="FFFFFF"/>
        </w:rPr>
        <w:br/>
      </w:r>
      <w:r w:rsidR="003F50EF" w:rsidRPr="003F50EF">
        <w:rPr>
          <w:szCs w:val="28"/>
          <w:shd w:val="clear" w:color="auto" w:fill="FFFFFF"/>
        </w:rPr>
        <w:t xml:space="preserve">(вх. № </w:t>
      </w:r>
      <w:r w:rsidR="00B24FCB" w:rsidRPr="00B24FCB">
        <w:rPr>
          <w:szCs w:val="28"/>
          <w:shd w:val="clear" w:color="auto" w:fill="FFFFFF"/>
        </w:rPr>
        <w:t>20/01-10/20816</w:t>
      </w:r>
      <w:r w:rsidR="00B24FCB">
        <w:rPr>
          <w:szCs w:val="28"/>
          <w:shd w:val="clear" w:color="auto" w:fill="FFFFFF"/>
        </w:rPr>
        <w:t xml:space="preserve"> </w:t>
      </w:r>
      <w:r w:rsidR="00B24FCB" w:rsidRPr="00B24FCB">
        <w:rPr>
          <w:szCs w:val="28"/>
          <w:shd w:val="clear" w:color="auto" w:fill="FFFFFF"/>
        </w:rPr>
        <w:t>від</w:t>
      </w:r>
      <w:r w:rsidR="00B24FCB">
        <w:rPr>
          <w:szCs w:val="28"/>
          <w:shd w:val="clear" w:color="auto" w:fill="FFFFFF"/>
        </w:rPr>
        <w:t xml:space="preserve"> </w:t>
      </w:r>
      <w:r w:rsidR="00B24FCB" w:rsidRPr="00B24FCB">
        <w:rPr>
          <w:szCs w:val="28"/>
          <w:shd w:val="clear" w:color="auto" w:fill="FFFFFF"/>
        </w:rPr>
        <w:t>30.11.2023</w:t>
      </w:r>
      <w:r w:rsidR="00786A75">
        <w:rPr>
          <w:szCs w:val="28"/>
          <w:shd w:val="clear" w:color="auto" w:fill="FFFFFF"/>
        </w:rPr>
        <w:t xml:space="preserve">) </w:t>
      </w:r>
      <w:r w:rsidR="00F062F0" w:rsidRPr="00B24FCB">
        <w:rPr>
          <w:szCs w:val="28"/>
          <w:shd w:val="clear" w:color="auto" w:fill="FFFFFF"/>
        </w:rPr>
        <w:t>щодо усунення порушень</w:t>
      </w:r>
      <w:r w:rsidR="00786A75" w:rsidRPr="00B24FCB">
        <w:rPr>
          <w:szCs w:val="28"/>
          <w:shd w:val="clear" w:color="auto" w:fill="FFFFFF"/>
        </w:rPr>
        <w:t xml:space="preserve"> вимог пункту 26 частини 1 статті 2 та абзацу другого частини 1 статті 26 Закону України «Про</w:t>
      </w:r>
      <w:r w:rsidR="00786A75">
        <w:t xml:space="preserve">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2B2A91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556806" w:rsidRPr="005A121C">
        <w:rPr>
          <w:szCs w:val="28"/>
        </w:rPr>
        <w:t xml:space="preserve">від </w:t>
      </w:r>
      <w:r w:rsidR="00556806">
        <w:rPr>
          <w:szCs w:val="28"/>
        </w:rPr>
        <w:t>25</w:t>
      </w:r>
      <w:r w:rsidR="00556806" w:rsidRPr="005A121C">
        <w:rPr>
          <w:szCs w:val="28"/>
        </w:rPr>
        <w:t>.</w:t>
      </w:r>
      <w:r w:rsidR="00556806">
        <w:rPr>
          <w:szCs w:val="28"/>
        </w:rPr>
        <w:t>09</w:t>
      </w:r>
      <w:r w:rsidR="00556806" w:rsidRPr="005A121C">
        <w:rPr>
          <w:szCs w:val="28"/>
        </w:rPr>
        <w:t>.202</w:t>
      </w:r>
      <w:r w:rsidR="00556806">
        <w:rPr>
          <w:szCs w:val="28"/>
        </w:rPr>
        <w:t>3</w:t>
      </w:r>
      <w:r w:rsidR="00556806" w:rsidRPr="00556806">
        <w:rPr>
          <w:szCs w:val="28"/>
        </w:rPr>
        <w:t xml:space="preserve"> </w:t>
      </w:r>
      <w:r w:rsidR="00556806" w:rsidRPr="005A121C">
        <w:rPr>
          <w:szCs w:val="28"/>
        </w:rPr>
        <w:t>№ 1</w:t>
      </w:r>
      <w:r w:rsidR="00786A75">
        <w:rPr>
          <w:szCs w:val="28"/>
        </w:rPr>
        <w:t>060</w:t>
      </w:r>
      <w:r w:rsidR="00556806">
        <w:rPr>
          <w:szCs w:val="28"/>
        </w:rPr>
        <w:t xml:space="preserve"> «</w:t>
      </w:r>
      <w:r w:rsidR="00786A75" w:rsidRPr="00786A75">
        <w:rPr>
          <w:szCs w:val="28"/>
        </w:rPr>
        <w:t>Щодо заборони торгівлі цінними паперами</w:t>
      </w:r>
      <w:r w:rsidR="00556806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6478CD46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0967F403" w14:textId="0F0B57AC" w:rsidR="00A77CD4" w:rsidRPr="00C70A97" w:rsidRDefault="0087056C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C70A97" w:rsidRPr="00C70A97">
        <w:rPr>
          <w:szCs w:val="28"/>
        </w:rPr>
        <w:t>АТ «</w:t>
      </w:r>
      <w:r w:rsidR="00B24FCB">
        <w:rPr>
          <w:szCs w:val="28"/>
        </w:rPr>
        <w:t>КИЇВПРОЕКТ</w:t>
      </w:r>
      <w:r w:rsidR="00C70A97" w:rsidRPr="00C70A97">
        <w:rPr>
          <w:szCs w:val="28"/>
        </w:rPr>
        <w:t xml:space="preserve">» (ідентифікаційний код юридичної особи: </w:t>
      </w:r>
      <w:r w:rsidR="00B24FCB">
        <w:t>04012780</w:t>
      </w:r>
      <w:r w:rsidR="00C70A97" w:rsidRPr="00C70A97">
        <w:rPr>
          <w:szCs w:val="28"/>
        </w:rPr>
        <w:t xml:space="preserve">, код ISIN: </w:t>
      </w:r>
      <w:r w:rsidR="00B24FCB">
        <w:t>UA4000067979</w:t>
      </w:r>
      <w:r w:rsidR="00C70A97" w:rsidRPr="00C70A97">
        <w:rPr>
          <w:szCs w:val="28"/>
        </w:rPr>
        <w:t xml:space="preserve">) </w:t>
      </w:r>
      <w:r w:rsidR="00D5659E" w:rsidRPr="00C70A97">
        <w:rPr>
          <w:szCs w:val="28"/>
        </w:rPr>
        <w:t xml:space="preserve">з </w:t>
      </w:r>
      <w:r w:rsidR="002A4107" w:rsidRPr="00C70A97">
        <w:rPr>
          <w:szCs w:val="28"/>
        </w:rPr>
        <w:t xml:space="preserve">Переліку </w:t>
      </w:r>
      <w:r w:rsidR="00C70A97" w:rsidRPr="00C70A97">
        <w:rPr>
          <w:szCs w:val="28"/>
        </w:rPr>
        <w:t>Товариств, торгівлю цінними паперами яких заборонено з 26.09.2023</w:t>
      </w:r>
      <w:r w:rsidR="00D5659E" w:rsidRPr="00C70A97">
        <w:rPr>
          <w:szCs w:val="28"/>
        </w:rPr>
        <w:t xml:space="preserve">, затвердженого рішенням Комісії </w:t>
      </w:r>
      <w:r w:rsidR="00C70A97" w:rsidRPr="005A121C">
        <w:rPr>
          <w:szCs w:val="28"/>
        </w:rPr>
        <w:t xml:space="preserve">від </w:t>
      </w:r>
      <w:r w:rsidR="00C70A97">
        <w:rPr>
          <w:szCs w:val="28"/>
        </w:rPr>
        <w:t>25</w:t>
      </w:r>
      <w:r w:rsidR="00C70A97" w:rsidRPr="005A121C">
        <w:rPr>
          <w:szCs w:val="28"/>
        </w:rPr>
        <w:t>.</w:t>
      </w:r>
      <w:r w:rsidR="00C70A97">
        <w:rPr>
          <w:szCs w:val="28"/>
        </w:rPr>
        <w:t>09</w:t>
      </w:r>
      <w:r w:rsidR="00C70A97" w:rsidRPr="005A121C">
        <w:rPr>
          <w:szCs w:val="28"/>
        </w:rPr>
        <w:t>.202</w:t>
      </w:r>
      <w:r w:rsidR="00C70A97">
        <w:rPr>
          <w:szCs w:val="28"/>
        </w:rPr>
        <w:t>3</w:t>
      </w:r>
      <w:r w:rsidR="00C70A97" w:rsidRPr="00556806">
        <w:rPr>
          <w:szCs w:val="28"/>
        </w:rPr>
        <w:t xml:space="preserve"> </w:t>
      </w:r>
      <w:r w:rsidR="00C70A97" w:rsidRPr="005A121C">
        <w:rPr>
          <w:szCs w:val="28"/>
        </w:rPr>
        <w:t>№ 1</w:t>
      </w:r>
      <w:r w:rsidR="00C70A97">
        <w:rPr>
          <w:szCs w:val="28"/>
        </w:rPr>
        <w:t>060 «</w:t>
      </w:r>
      <w:r w:rsidR="00C70A97" w:rsidRPr="00786A75">
        <w:rPr>
          <w:szCs w:val="28"/>
        </w:rPr>
        <w:t>Щодо заборони торгівлі цінними паперами</w:t>
      </w:r>
      <w:r w:rsidR="00C70A97">
        <w:rPr>
          <w:szCs w:val="28"/>
        </w:rPr>
        <w:t>».</w:t>
      </w:r>
    </w:p>
    <w:p w14:paraId="7408DB0C" w14:textId="29E88C9D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B24FCB" w:rsidRPr="00C70A97">
        <w:rPr>
          <w:szCs w:val="28"/>
        </w:rPr>
        <w:t>АТ «</w:t>
      </w:r>
      <w:r w:rsidR="00B24FCB">
        <w:rPr>
          <w:szCs w:val="28"/>
        </w:rPr>
        <w:t>КИЇВПРОЕКТ</w:t>
      </w:r>
      <w:r w:rsidR="00B24FCB" w:rsidRPr="00C70A97">
        <w:rPr>
          <w:szCs w:val="28"/>
        </w:rPr>
        <w:t>»</w:t>
      </w:r>
      <w:r w:rsidR="00B24FCB">
        <w:rPr>
          <w:szCs w:val="28"/>
        </w:rPr>
        <w:t>.</w:t>
      </w:r>
    </w:p>
    <w:p w14:paraId="12C851E6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29FAA5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</w:t>
      </w:r>
      <w:r w:rsidRPr="00A77CD4">
        <w:rPr>
          <w:szCs w:val="28"/>
        </w:rPr>
        <w:lastRenderedPageBreak/>
        <w:t>рішення довести інформацію про дане рішення Комісії до відома членів відповідних асоціацій.</w:t>
      </w:r>
    </w:p>
    <w:p w14:paraId="0FB824C9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2667EF0A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7C4A1910" w14:textId="593326EF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 xml:space="preserve">АТ «Фондова біржа ПФТС» (ідентифікаційний </w:t>
      </w:r>
      <w:r w:rsidR="00B24FCB">
        <w:rPr>
          <w:szCs w:val="28"/>
        </w:rPr>
        <w:t>код юридичної особи: 21672206),</w:t>
      </w:r>
      <w:r>
        <w:rPr>
          <w:szCs w:val="28"/>
        </w:rPr>
        <w:t xml:space="preserve"> ПрАТ «ФБ «Перспектива» (ідентифікаційний код юридичної особи: 33718227)</w:t>
      </w:r>
      <w:r w:rsidR="002B2A91">
        <w:rPr>
          <w:szCs w:val="28"/>
        </w:rPr>
        <w:t xml:space="preserve"> </w:t>
      </w:r>
      <w:r w:rsidR="00B24FCB">
        <w:t xml:space="preserve">(шляхом направлення на електронні адреси) </w:t>
      </w:r>
      <w:r w:rsidR="002B2A91">
        <w:rPr>
          <w:szCs w:val="28"/>
        </w:rPr>
        <w:t>та</w:t>
      </w:r>
      <w:r w:rsidR="00D5659E">
        <w:rPr>
          <w:szCs w:val="28"/>
        </w:rPr>
        <w:t xml:space="preserve"> </w:t>
      </w:r>
      <w:r w:rsidR="00C70A97" w:rsidRPr="00C70A97">
        <w:rPr>
          <w:szCs w:val="28"/>
        </w:rPr>
        <w:t>АТ «</w:t>
      </w:r>
      <w:r w:rsidR="000A79DE">
        <w:rPr>
          <w:szCs w:val="28"/>
        </w:rPr>
        <w:t>КИЇВПРОЕКТ</w:t>
      </w:r>
      <w:r w:rsidR="00C70A97" w:rsidRPr="00C70A97">
        <w:rPr>
          <w:szCs w:val="28"/>
        </w:rPr>
        <w:t>»</w:t>
      </w:r>
      <w:r w:rsidR="00B24FCB">
        <w:rPr>
          <w:szCs w:val="28"/>
        </w:rPr>
        <w:t>;</w:t>
      </w:r>
    </w:p>
    <w:p w14:paraId="41B07120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28F0AB46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33E75D52" w14:textId="77777777" w:rsidR="00F57247" w:rsidRPr="00931BEE" w:rsidRDefault="00F57247" w:rsidP="00931BEE">
      <w:pPr>
        <w:rPr>
          <w:sz w:val="28"/>
          <w:szCs w:val="28"/>
        </w:rPr>
      </w:pPr>
    </w:p>
    <w:p w14:paraId="4DF3D1CE" w14:textId="77777777" w:rsidR="00F57247" w:rsidRPr="00931BEE" w:rsidRDefault="00F57247" w:rsidP="00931BEE">
      <w:pPr>
        <w:rPr>
          <w:sz w:val="28"/>
          <w:szCs w:val="28"/>
        </w:rPr>
      </w:pPr>
    </w:p>
    <w:p w14:paraId="1DC49C76" w14:textId="77777777" w:rsidR="00F02185" w:rsidRDefault="00F02185" w:rsidP="00931BEE">
      <w:pPr>
        <w:rPr>
          <w:sz w:val="28"/>
          <w:szCs w:val="28"/>
        </w:rPr>
      </w:pPr>
    </w:p>
    <w:p w14:paraId="1AB31F6E" w14:textId="7847CE2F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</w:t>
      </w:r>
      <w:r w:rsidR="00260763">
        <w:rPr>
          <w:b/>
          <w:sz w:val="28"/>
          <w:szCs w:val="28"/>
          <w:lang w:val="ru-RU"/>
        </w:rPr>
        <w:t xml:space="preserve"> </w:t>
      </w:r>
      <w:r w:rsidR="002F7EB1" w:rsidRPr="00FB1903">
        <w:rPr>
          <w:b/>
          <w:sz w:val="28"/>
          <w:szCs w:val="28"/>
          <w:lang w:val="ru-RU"/>
        </w:rPr>
        <w:t xml:space="preserve">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64C97A27" w14:textId="77777777" w:rsidR="00732B0C" w:rsidRDefault="00732B0C" w:rsidP="00732B0C">
      <w:pPr>
        <w:rPr>
          <w:sz w:val="28"/>
          <w:szCs w:val="28"/>
        </w:rPr>
      </w:pPr>
    </w:p>
    <w:p w14:paraId="2060170B" w14:textId="77777777" w:rsidR="004428E0" w:rsidRDefault="004428E0" w:rsidP="00732B0C">
      <w:pPr>
        <w:rPr>
          <w:sz w:val="28"/>
          <w:szCs w:val="28"/>
        </w:rPr>
      </w:pPr>
    </w:p>
    <w:p w14:paraId="2160B18D" w14:textId="77777777" w:rsidR="00D5659E" w:rsidRDefault="00D5659E" w:rsidP="00E7105F">
      <w:pPr>
        <w:rPr>
          <w:sz w:val="28"/>
          <w:szCs w:val="28"/>
        </w:rPr>
      </w:pPr>
    </w:p>
    <w:p w14:paraId="15883CAD" w14:textId="77777777" w:rsidR="00511182" w:rsidRDefault="00511182" w:rsidP="00E7105F">
      <w:pPr>
        <w:rPr>
          <w:sz w:val="28"/>
          <w:szCs w:val="28"/>
        </w:rPr>
      </w:pPr>
    </w:p>
    <w:p w14:paraId="268C7325" w14:textId="77777777" w:rsidR="00511182" w:rsidRDefault="00511182" w:rsidP="00E7105F">
      <w:pPr>
        <w:rPr>
          <w:sz w:val="28"/>
          <w:szCs w:val="28"/>
        </w:rPr>
      </w:pPr>
    </w:p>
    <w:p w14:paraId="752A120D" w14:textId="77777777" w:rsidR="00511182" w:rsidRDefault="00511182" w:rsidP="00E7105F">
      <w:pPr>
        <w:rPr>
          <w:sz w:val="28"/>
          <w:szCs w:val="28"/>
        </w:rPr>
      </w:pPr>
    </w:p>
    <w:p w14:paraId="6A038517" w14:textId="77777777" w:rsidR="00511182" w:rsidRDefault="00511182" w:rsidP="00E7105F">
      <w:pPr>
        <w:rPr>
          <w:sz w:val="28"/>
          <w:szCs w:val="28"/>
        </w:rPr>
      </w:pPr>
    </w:p>
    <w:p w14:paraId="2415B3AD" w14:textId="77777777" w:rsidR="00511182" w:rsidRDefault="00511182" w:rsidP="00E7105F">
      <w:pPr>
        <w:rPr>
          <w:sz w:val="28"/>
          <w:szCs w:val="28"/>
        </w:rPr>
      </w:pPr>
    </w:p>
    <w:p w14:paraId="6F9AB209" w14:textId="77777777" w:rsidR="00F056CA" w:rsidRDefault="00F056CA" w:rsidP="00E7105F">
      <w:pPr>
        <w:rPr>
          <w:sz w:val="28"/>
          <w:szCs w:val="28"/>
        </w:rPr>
      </w:pPr>
    </w:p>
    <w:p w14:paraId="1CACFA55" w14:textId="77777777" w:rsidR="00F056CA" w:rsidRDefault="00F056CA" w:rsidP="00E7105F">
      <w:pPr>
        <w:rPr>
          <w:sz w:val="28"/>
          <w:szCs w:val="28"/>
        </w:rPr>
      </w:pPr>
    </w:p>
    <w:p w14:paraId="330C5A7C" w14:textId="77777777" w:rsidR="00F056CA" w:rsidRDefault="00F056CA" w:rsidP="00E7105F">
      <w:pPr>
        <w:rPr>
          <w:sz w:val="28"/>
          <w:szCs w:val="28"/>
        </w:rPr>
      </w:pPr>
    </w:p>
    <w:p w14:paraId="7BF80516" w14:textId="77777777" w:rsidR="00F056CA" w:rsidRDefault="00F056CA" w:rsidP="00E7105F">
      <w:pPr>
        <w:rPr>
          <w:sz w:val="28"/>
          <w:szCs w:val="28"/>
        </w:rPr>
      </w:pPr>
    </w:p>
    <w:p w14:paraId="74E8061D" w14:textId="77777777" w:rsidR="00F056CA" w:rsidRDefault="00F056CA" w:rsidP="00E7105F">
      <w:pPr>
        <w:rPr>
          <w:sz w:val="28"/>
          <w:szCs w:val="28"/>
        </w:rPr>
      </w:pPr>
    </w:p>
    <w:p w14:paraId="043F80BF" w14:textId="77777777" w:rsidR="00511182" w:rsidRDefault="00511182" w:rsidP="00E7105F">
      <w:pPr>
        <w:rPr>
          <w:sz w:val="28"/>
          <w:szCs w:val="28"/>
        </w:rPr>
      </w:pPr>
    </w:p>
    <w:p w14:paraId="133ADCC2" w14:textId="75BDEACA" w:rsidR="00511182" w:rsidRDefault="00511182" w:rsidP="00E7105F">
      <w:pPr>
        <w:rPr>
          <w:sz w:val="28"/>
          <w:szCs w:val="28"/>
        </w:rPr>
      </w:pPr>
    </w:p>
    <w:p w14:paraId="11E54232" w14:textId="2329208D" w:rsidR="00260763" w:rsidRDefault="00260763" w:rsidP="00E7105F">
      <w:pPr>
        <w:rPr>
          <w:sz w:val="28"/>
          <w:szCs w:val="28"/>
        </w:rPr>
      </w:pPr>
    </w:p>
    <w:p w14:paraId="5433A8E3" w14:textId="77777777" w:rsidR="00511182" w:rsidRDefault="00511182" w:rsidP="00E7105F">
      <w:pPr>
        <w:rPr>
          <w:sz w:val="28"/>
          <w:szCs w:val="28"/>
        </w:rPr>
      </w:pPr>
    </w:p>
    <w:p w14:paraId="5CE2DEF6" w14:textId="77777777" w:rsidR="00511182" w:rsidRDefault="00511182" w:rsidP="00E7105F">
      <w:pPr>
        <w:rPr>
          <w:sz w:val="28"/>
          <w:szCs w:val="28"/>
        </w:rPr>
      </w:pPr>
    </w:p>
    <w:p w14:paraId="06905CAF" w14:textId="77777777" w:rsidR="00511182" w:rsidRDefault="00511182" w:rsidP="00E7105F">
      <w:pPr>
        <w:rPr>
          <w:sz w:val="28"/>
          <w:szCs w:val="28"/>
        </w:rPr>
      </w:pPr>
    </w:p>
    <w:p w14:paraId="6B406CD4" w14:textId="77777777" w:rsidR="005662BD" w:rsidRDefault="005662BD" w:rsidP="00931BEE">
      <w:pPr>
        <w:ind w:left="6236" w:right="565"/>
      </w:pPr>
      <w:r>
        <w:t>Протокол засідання Комісії</w:t>
      </w:r>
    </w:p>
    <w:p w14:paraId="219BF741" w14:textId="2A1046B2" w:rsidR="00843F94" w:rsidRPr="00931BEE" w:rsidRDefault="003762FB" w:rsidP="00931BEE">
      <w:pPr>
        <w:ind w:left="6236" w:right="565"/>
      </w:pPr>
      <w:r>
        <w:t xml:space="preserve">від </w:t>
      </w:r>
      <w:r w:rsidR="004129CC">
        <w:t>21</w:t>
      </w:r>
      <w:r w:rsidR="00D5659E">
        <w:t>.</w:t>
      </w:r>
      <w:r w:rsidR="00967364">
        <w:rPr>
          <w:lang w:val="en-US"/>
        </w:rPr>
        <w:t>02</w:t>
      </w:r>
      <w:r w:rsidR="009A1196">
        <w:t>.202</w:t>
      </w:r>
      <w:r w:rsidR="00967364">
        <w:rPr>
          <w:lang w:val="en-US"/>
        </w:rPr>
        <w:t>4</w:t>
      </w:r>
      <w:r w:rsidR="004129CC">
        <w:t xml:space="preserve"> № 35</w:t>
      </w:r>
    </w:p>
    <w:sectPr w:rsidR="00843F94" w:rsidRPr="00931BEE" w:rsidSect="008314A0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F601" w14:textId="77777777" w:rsidR="00302DBA" w:rsidRDefault="00302DBA" w:rsidP="00843F94">
      <w:r>
        <w:separator/>
      </w:r>
    </w:p>
  </w:endnote>
  <w:endnote w:type="continuationSeparator" w:id="0">
    <w:p w14:paraId="71430A1E" w14:textId="77777777" w:rsidR="00302DBA" w:rsidRDefault="00302DB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203C" w14:textId="77777777" w:rsidR="00302DBA" w:rsidRDefault="00302DBA" w:rsidP="00843F94">
      <w:r>
        <w:separator/>
      </w:r>
    </w:p>
  </w:footnote>
  <w:footnote w:type="continuationSeparator" w:id="0">
    <w:p w14:paraId="514F337A" w14:textId="77777777" w:rsidR="00302DBA" w:rsidRDefault="00302DB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7F29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3BA93331" wp14:editId="651DA681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4E9C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1A68BB9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EF0F02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1B7D"/>
    <w:rsid w:val="000151CE"/>
    <w:rsid w:val="000202CA"/>
    <w:rsid w:val="0004185B"/>
    <w:rsid w:val="0004642B"/>
    <w:rsid w:val="00047D52"/>
    <w:rsid w:val="00047D91"/>
    <w:rsid w:val="00055DF3"/>
    <w:rsid w:val="00061FC1"/>
    <w:rsid w:val="00066556"/>
    <w:rsid w:val="00067FC8"/>
    <w:rsid w:val="00077BE2"/>
    <w:rsid w:val="00083744"/>
    <w:rsid w:val="000A2122"/>
    <w:rsid w:val="000A393F"/>
    <w:rsid w:val="000A79DE"/>
    <w:rsid w:val="000B641F"/>
    <w:rsid w:val="000B7945"/>
    <w:rsid w:val="000D2177"/>
    <w:rsid w:val="000D5475"/>
    <w:rsid w:val="000F10E4"/>
    <w:rsid w:val="000F545A"/>
    <w:rsid w:val="00102CDB"/>
    <w:rsid w:val="00113480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E5C78"/>
    <w:rsid w:val="001F18BA"/>
    <w:rsid w:val="00214312"/>
    <w:rsid w:val="0021434D"/>
    <w:rsid w:val="0023312E"/>
    <w:rsid w:val="00256602"/>
    <w:rsid w:val="00260763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2A91"/>
    <w:rsid w:val="002B7C0B"/>
    <w:rsid w:val="002D326F"/>
    <w:rsid w:val="002D46FF"/>
    <w:rsid w:val="002E7DF5"/>
    <w:rsid w:val="002F72A3"/>
    <w:rsid w:val="002F7EB1"/>
    <w:rsid w:val="00302DBA"/>
    <w:rsid w:val="0030462F"/>
    <w:rsid w:val="003128F4"/>
    <w:rsid w:val="00315093"/>
    <w:rsid w:val="00315EE1"/>
    <w:rsid w:val="003162AC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4943"/>
    <w:rsid w:val="003E7A47"/>
    <w:rsid w:val="003F1AFD"/>
    <w:rsid w:val="003F4EE6"/>
    <w:rsid w:val="003F50EF"/>
    <w:rsid w:val="003F7DCD"/>
    <w:rsid w:val="0041267C"/>
    <w:rsid w:val="004129CC"/>
    <w:rsid w:val="004239B0"/>
    <w:rsid w:val="00425525"/>
    <w:rsid w:val="00436CB6"/>
    <w:rsid w:val="004428E0"/>
    <w:rsid w:val="004437F8"/>
    <w:rsid w:val="00445DEA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51B9E"/>
    <w:rsid w:val="00556806"/>
    <w:rsid w:val="005662BD"/>
    <w:rsid w:val="00570458"/>
    <w:rsid w:val="00571880"/>
    <w:rsid w:val="00574CEC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77DA2"/>
    <w:rsid w:val="006951BF"/>
    <w:rsid w:val="00697520"/>
    <w:rsid w:val="006A3BE7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434E8"/>
    <w:rsid w:val="0075693C"/>
    <w:rsid w:val="00762040"/>
    <w:rsid w:val="00786A75"/>
    <w:rsid w:val="00795034"/>
    <w:rsid w:val="007954AF"/>
    <w:rsid w:val="007A7C6D"/>
    <w:rsid w:val="007B4963"/>
    <w:rsid w:val="007C585B"/>
    <w:rsid w:val="007D6D98"/>
    <w:rsid w:val="007E4FC0"/>
    <w:rsid w:val="007E60C2"/>
    <w:rsid w:val="007F39F8"/>
    <w:rsid w:val="007F60C7"/>
    <w:rsid w:val="00816EC3"/>
    <w:rsid w:val="008219C2"/>
    <w:rsid w:val="00821F14"/>
    <w:rsid w:val="008314A0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647"/>
    <w:rsid w:val="0088755D"/>
    <w:rsid w:val="008A407C"/>
    <w:rsid w:val="008B24B0"/>
    <w:rsid w:val="008B3B9B"/>
    <w:rsid w:val="008B3E34"/>
    <w:rsid w:val="008B6AD4"/>
    <w:rsid w:val="008C4A8B"/>
    <w:rsid w:val="008C6C66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6736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0457"/>
    <w:rsid w:val="00A05EF9"/>
    <w:rsid w:val="00A17C05"/>
    <w:rsid w:val="00A20EED"/>
    <w:rsid w:val="00A4027C"/>
    <w:rsid w:val="00A51216"/>
    <w:rsid w:val="00A65A70"/>
    <w:rsid w:val="00A767B6"/>
    <w:rsid w:val="00A77CD4"/>
    <w:rsid w:val="00A84692"/>
    <w:rsid w:val="00A90DC8"/>
    <w:rsid w:val="00A90F67"/>
    <w:rsid w:val="00A94A58"/>
    <w:rsid w:val="00AA5370"/>
    <w:rsid w:val="00AA6CC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24FCB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82265"/>
    <w:rsid w:val="00C847CD"/>
    <w:rsid w:val="00CA08FD"/>
    <w:rsid w:val="00CB34C2"/>
    <w:rsid w:val="00CC0EA2"/>
    <w:rsid w:val="00CC34B8"/>
    <w:rsid w:val="00CE0157"/>
    <w:rsid w:val="00CE2858"/>
    <w:rsid w:val="00CE477F"/>
    <w:rsid w:val="00CE47D9"/>
    <w:rsid w:val="00CF7565"/>
    <w:rsid w:val="00D00354"/>
    <w:rsid w:val="00D10E7C"/>
    <w:rsid w:val="00D148E2"/>
    <w:rsid w:val="00D213B4"/>
    <w:rsid w:val="00D224B1"/>
    <w:rsid w:val="00D32367"/>
    <w:rsid w:val="00D33708"/>
    <w:rsid w:val="00D42019"/>
    <w:rsid w:val="00D431B0"/>
    <w:rsid w:val="00D50C00"/>
    <w:rsid w:val="00D5659E"/>
    <w:rsid w:val="00D61711"/>
    <w:rsid w:val="00D75E9E"/>
    <w:rsid w:val="00D85E50"/>
    <w:rsid w:val="00D934DC"/>
    <w:rsid w:val="00DC3285"/>
    <w:rsid w:val="00DC7CA2"/>
    <w:rsid w:val="00DD624C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56CA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8019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8623-4B80-4CCE-859C-759F85A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2024-02-21T15:16:00Z</dcterms:created>
  <dcterms:modified xsi:type="dcterms:W3CDTF">2024-02-21T15:16:00Z</dcterms:modified>
</cp:coreProperties>
</file>