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FC3D34" w14:paraId="02FDE2E1" w14:textId="77777777" w:rsidTr="00B4159E">
        <w:trPr>
          <w:trHeight w:val="620"/>
          <w:jc w:val="center"/>
        </w:trPr>
        <w:tc>
          <w:tcPr>
            <w:tcW w:w="3622" w:type="dxa"/>
            <w:hideMark/>
          </w:tcPr>
          <w:p w14:paraId="65CD3758" w14:textId="53F70ED0" w:rsidR="00B4159E" w:rsidRPr="00FC3D34" w:rsidRDefault="00731676" w:rsidP="0048378E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  <w:r w:rsidR="00150091" w:rsidRPr="00FC3D34">
              <w:rPr>
                <w:sz w:val="28"/>
                <w:szCs w:val="28"/>
                <w:lang w:eastAsia="ru-RU"/>
              </w:rPr>
              <w:t>.</w:t>
            </w:r>
            <w:r w:rsidR="007719C7">
              <w:rPr>
                <w:sz w:val="28"/>
                <w:szCs w:val="28"/>
                <w:lang w:eastAsia="ru-RU"/>
              </w:rPr>
              <w:t>04</w:t>
            </w:r>
            <w:r w:rsidR="00150091" w:rsidRPr="00FC3D34">
              <w:rPr>
                <w:sz w:val="28"/>
                <w:szCs w:val="28"/>
                <w:lang w:eastAsia="ru-RU"/>
              </w:rPr>
              <w:t>.</w:t>
            </w:r>
            <w:r w:rsidR="001D69F2" w:rsidRPr="00FC3D34">
              <w:rPr>
                <w:sz w:val="28"/>
                <w:szCs w:val="28"/>
                <w:lang w:eastAsia="ru-RU"/>
              </w:rPr>
              <w:t>20</w:t>
            </w:r>
            <w:r w:rsidR="006A1195" w:rsidRPr="00FC3D34">
              <w:rPr>
                <w:sz w:val="28"/>
                <w:szCs w:val="28"/>
                <w:lang w:eastAsia="ru-RU"/>
              </w:rPr>
              <w:t>2</w:t>
            </w:r>
            <w:r w:rsidR="002B4AB1" w:rsidRPr="00FC3D34">
              <w:rPr>
                <w:sz w:val="28"/>
                <w:szCs w:val="28"/>
                <w:lang w:eastAsia="ru-RU"/>
              </w:rPr>
              <w:t>4</w:t>
            </w:r>
            <w:r w:rsidR="005F2812" w:rsidRPr="00FC3D34">
              <w:rPr>
                <w:sz w:val="28"/>
                <w:szCs w:val="28"/>
                <w:lang w:eastAsia="ru-RU"/>
              </w:rPr>
              <w:t xml:space="preserve"> </w:t>
            </w:r>
            <w:r w:rsidR="001D69F2" w:rsidRPr="00FC3D34">
              <w:rPr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758" w:type="dxa"/>
            <w:hideMark/>
          </w:tcPr>
          <w:p w14:paraId="0CD10F73" w14:textId="77777777" w:rsidR="00B4159E" w:rsidRPr="00FC3D34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FC3D34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4B4A7882" w14:textId="46FB6055" w:rsidR="00B4159E" w:rsidRPr="00731676" w:rsidRDefault="00150091" w:rsidP="0068503C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val="en-US" w:eastAsia="ru-RU"/>
              </w:rPr>
            </w:pPr>
            <w:r w:rsidRPr="00FC3D34">
              <w:rPr>
                <w:sz w:val="28"/>
                <w:szCs w:val="28"/>
                <w:lang w:eastAsia="ru-RU"/>
              </w:rPr>
              <w:t xml:space="preserve">№ </w:t>
            </w:r>
            <w:r w:rsidR="00731676">
              <w:rPr>
                <w:sz w:val="28"/>
                <w:szCs w:val="28"/>
                <w:lang w:val="en-US" w:eastAsia="ru-RU"/>
              </w:rPr>
              <w:t>507</w:t>
            </w:r>
          </w:p>
        </w:tc>
      </w:tr>
    </w:tbl>
    <w:p w14:paraId="60F5886F" w14:textId="77777777" w:rsidR="008146EF" w:rsidRPr="00FC3D34" w:rsidRDefault="008146EF" w:rsidP="008146EF">
      <w:pPr>
        <w:ind w:right="4936"/>
        <w:rPr>
          <w:bCs/>
          <w:sz w:val="28"/>
          <w:szCs w:val="28"/>
        </w:rPr>
      </w:pPr>
    </w:p>
    <w:p w14:paraId="467FFB18" w14:textId="77777777" w:rsidR="008C3E24" w:rsidRPr="00FC3D34" w:rsidRDefault="008C3E24" w:rsidP="008C3E24">
      <w:pPr>
        <w:spacing w:line="276" w:lineRule="auto"/>
        <w:jc w:val="both"/>
        <w:rPr>
          <w:sz w:val="28"/>
          <w:szCs w:val="28"/>
        </w:rPr>
      </w:pPr>
      <w:r w:rsidRPr="00FC3D34">
        <w:rPr>
          <w:sz w:val="28"/>
          <w:szCs w:val="28"/>
        </w:rPr>
        <w:t>Щодо зупинення внесення змін</w:t>
      </w:r>
    </w:p>
    <w:p w14:paraId="36D0A05C" w14:textId="77777777" w:rsidR="008C3E24" w:rsidRPr="00FC3D34" w:rsidRDefault="008C3E24" w:rsidP="008C3E24">
      <w:pPr>
        <w:spacing w:line="276" w:lineRule="auto"/>
        <w:jc w:val="both"/>
        <w:rPr>
          <w:sz w:val="28"/>
          <w:szCs w:val="28"/>
        </w:rPr>
      </w:pPr>
      <w:r w:rsidRPr="00FC3D34">
        <w:rPr>
          <w:sz w:val="28"/>
          <w:szCs w:val="28"/>
        </w:rPr>
        <w:t>до системи депозитарного обліку</w:t>
      </w:r>
    </w:p>
    <w:p w14:paraId="7CA4BEB0" w14:textId="77777777" w:rsidR="008C3E24" w:rsidRPr="00FC3D34" w:rsidRDefault="008C3E24" w:rsidP="008C3E24">
      <w:pPr>
        <w:spacing w:line="276" w:lineRule="auto"/>
        <w:jc w:val="both"/>
        <w:rPr>
          <w:sz w:val="28"/>
          <w:szCs w:val="28"/>
        </w:rPr>
      </w:pPr>
      <w:r w:rsidRPr="00FC3D34">
        <w:rPr>
          <w:sz w:val="28"/>
          <w:szCs w:val="28"/>
        </w:rPr>
        <w:t>цінних паперів</w:t>
      </w:r>
    </w:p>
    <w:p w14:paraId="57345AE6" w14:textId="77777777" w:rsidR="00720137" w:rsidRPr="00FC3D34" w:rsidRDefault="00720137" w:rsidP="008C3E24">
      <w:pPr>
        <w:jc w:val="both"/>
        <w:rPr>
          <w:bCs/>
          <w:sz w:val="28"/>
          <w:szCs w:val="28"/>
        </w:rPr>
      </w:pPr>
    </w:p>
    <w:p w14:paraId="0E90183A" w14:textId="5581231F" w:rsidR="008C3E24" w:rsidRPr="00FC3D34" w:rsidRDefault="008C3E24" w:rsidP="008C3E24">
      <w:pPr>
        <w:spacing w:line="276" w:lineRule="auto"/>
        <w:ind w:firstLine="709"/>
        <w:jc w:val="both"/>
        <w:rPr>
          <w:sz w:val="28"/>
          <w:szCs w:val="28"/>
        </w:rPr>
      </w:pPr>
      <w:r w:rsidRPr="00FC3D34">
        <w:rPr>
          <w:sz w:val="28"/>
          <w:szCs w:val="28"/>
        </w:rPr>
        <w:t xml:space="preserve">Відповідно до пункту 30 статті 8 </w:t>
      </w:r>
      <w:r w:rsidRPr="00FC3D34">
        <w:rPr>
          <w:bCs/>
          <w:sz w:val="28"/>
          <w:szCs w:val="28"/>
        </w:rPr>
        <w:t>Закону України «</w:t>
      </w:r>
      <w:r w:rsidRPr="00FC3D34">
        <w:rPr>
          <w:bCs/>
          <w:sz w:val="28"/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Pr="00FC3D34">
        <w:rPr>
          <w:bCs/>
          <w:sz w:val="28"/>
          <w:szCs w:val="28"/>
        </w:rPr>
        <w:t xml:space="preserve">», </w:t>
      </w:r>
      <w:r w:rsidRPr="00FC3D34">
        <w:rPr>
          <w:sz w:val="28"/>
          <w:szCs w:val="28"/>
        </w:rPr>
        <w:t xml:space="preserve">у </w:t>
      </w:r>
      <w:r w:rsidRPr="00FC3D34">
        <w:rPr>
          <w:bCs/>
          <w:sz w:val="28"/>
          <w:szCs w:val="28"/>
        </w:rPr>
        <w:t>зв'язку</w:t>
      </w:r>
      <w:r w:rsidRPr="00FC3D34">
        <w:rPr>
          <w:sz w:val="28"/>
          <w:szCs w:val="28"/>
        </w:rPr>
        <w:t xml:space="preserve"> з виявленням Національною комісією з цінних паперів та фондового ринку</w:t>
      </w:r>
      <w:r w:rsidR="0018737F" w:rsidRPr="00FC3D34">
        <w:rPr>
          <w:sz w:val="28"/>
          <w:szCs w:val="28"/>
        </w:rPr>
        <w:t xml:space="preserve"> </w:t>
      </w:r>
      <w:r w:rsidR="00B838EB" w:rsidRPr="00FC3D34">
        <w:rPr>
          <w:sz w:val="28"/>
          <w:szCs w:val="28"/>
        </w:rPr>
        <w:t>емітентів</w:t>
      </w:r>
      <w:r w:rsidRPr="00FC3D34">
        <w:rPr>
          <w:sz w:val="28"/>
          <w:szCs w:val="28"/>
        </w:rPr>
        <w:t xml:space="preserve">, </w:t>
      </w:r>
      <w:r w:rsidRPr="00FC3D34">
        <w:rPr>
          <w:bCs/>
          <w:sz w:val="28"/>
          <w:szCs w:val="28"/>
        </w:rPr>
        <w:t>якими не подано інформацію щодо наявності зв'язків з іноземними державами зони ризику,</w:t>
      </w:r>
      <w:r w:rsidR="0068503C" w:rsidRPr="00FC3D34">
        <w:rPr>
          <w:bCs/>
          <w:sz w:val="28"/>
          <w:szCs w:val="28"/>
        </w:rPr>
        <w:br/>
      </w:r>
      <w:r w:rsidR="002F5E48" w:rsidRPr="00FC3D34">
        <w:rPr>
          <w:bCs/>
          <w:sz w:val="28"/>
          <w:szCs w:val="28"/>
        </w:rPr>
        <w:t>а саме: р</w:t>
      </w:r>
      <w:r w:rsidRPr="00FC3D34">
        <w:rPr>
          <w:bCs/>
          <w:sz w:val="28"/>
          <w:szCs w:val="28"/>
        </w:rPr>
        <w:t xml:space="preserve">осійською </w:t>
      </w:r>
      <w:r w:rsidR="002F5E48" w:rsidRPr="00FC3D34">
        <w:rPr>
          <w:bCs/>
          <w:sz w:val="28"/>
          <w:szCs w:val="28"/>
        </w:rPr>
        <w:t>ф</w:t>
      </w:r>
      <w:r w:rsidRPr="00FC3D34">
        <w:rPr>
          <w:bCs/>
          <w:sz w:val="28"/>
          <w:szCs w:val="28"/>
        </w:rPr>
        <w:t>едерацією, Республікою Білорусь, Ісламською Республікою Іран, на виконання рішення «Про встановлення порядку розкриття емітентами цінних паперів інформації щодо наявності зв’язків з іноземними державами зони ризику під час дії воєнного стану» від 21.02.2023 № 181</w:t>
      </w:r>
      <w:r w:rsidR="00897C8C">
        <w:rPr>
          <w:bCs/>
          <w:sz w:val="28"/>
          <w:szCs w:val="28"/>
        </w:rPr>
        <w:t>, а також ненадання окремими емітентами інформації на запит Комісії</w:t>
      </w:r>
      <w:r w:rsidRPr="00FC3D34">
        <w:rPr>
          <w:sz w:val="28"/>
          <w:szCs w:val="28"/>
        </w:rPr>
        <w:t xml:space="preserve">, за що передбачена відповідальність відповідно до пункту 7 статті 11 Закону України «Про державне регулювання ринків </w:t>
      </w:r>
      <w:r w:rsidRPr="00FC3D34">
        <w:rPr>
          <w:bCs/>
          <w:sz w:val="28"/>
          <w:szCs w:val="28"/>
        </w:rPr>
        <w:t xml:space="preserve">капіталу та організованих товарних ринків», </w:t>
      </w:r>
      <w:r w:rsidR="00B838EB" w:rsidRPr="00FC3D34">
        <w:rPr>
          <w:bCs/>
          <w:sz w:val="28"/>
          <w:szCs w:val="28"/>
        </w:rPr>
        <w:t>для захисту інтересів держави та інвесторів у цінні папери на строк до усунення порушень,</w:t>
      </w:r>
      <w:r w:rsidR="0068503C" w:rsidRPr="00FC3D34">
        <w:rPr>
          <w:bCs/>
          <w:sz w:val="28"/>
          <w:szCs w:val="28"/>
        </w:rPr>
        <w:br/>
      </w:r>
      <w:r w:rsidR="00B838EB" w:rsidRPr="00FC3D34">
        <w:rPr>
          <w:bCs/>
          <w:sz w:val="28"/>
          <w:szCs w:val="28"/>
        </w:rPr>
        <w:t>що стали підставою для прийняття цього рішення</w:t>
      </w:r>
      <w:r w:rsidRPr="00FC3D34">
        <w:rPr>
          <w:bCs/>
          <w:sz w:val="28"/>
          <w:szCs w:val="28"/>
        </w:rPr>
        <w:t>, Національна комісія</w:t>
      </w:r>
      <w:r w:rsidRPr="00FC3D34">
        <w:rPr>
          <w:sz w:val="28"/>
          <w:szCs w:val="28"/>
        </w:rPr>
        <w:t xml:space="preserve"> з цінних паперів та фондового ринку (далі - Комісія)</w:t>
      </w:r>
    </w:p>
    <w:p w14:paraId="48FE2769" w14:textId="77777777" w:rsidR="008146EF" w:rsidRPr="00FC3D34" w:rsidRDefault="008146EF" w:rsidP="008146EF">
      <w:pPr>
        <w:spacing w:before="240" w:after="240"/>
        <w:jc w:val="center"/>
        <w:rPr>
          <w:b/>
          <w:sz w:val="28"/>
          <w:szCs w:val="28"/>
        </w:rPr>
      </w:pPr>
      <w:r w:rsidRPr="00FC3D34">
        <w:rPr>
          <w:b/>
          <w:sz w:val="28"/>
          <w:szCs w:val="28"/>
        </w:rPr>
        <w:t>В И Р І Ш И Л А:</w:t>
      </w:r>
    </w:p>
    <w:p w14:paraId="593AC5C7" w14:textId="740B4531" w:rsidR="008C3E24" w:rsidRPr="00FC3D34" w:rsidRDefault="00150091" w:rsidP="008C3E24">
      <w:pPr>
        <w:spacing w:line="276" w:lineRule="auto"/>
        <w:ind w:firstLine="708"/>
        <w:jc w:val="both"/>
        <w:rPr>
          <w:sz w:val="28"/>
          <w:szCs w:val="28"/>
        </w:rPr>
      </w:pPr>
      <w:r w:rsidRPr="00FC3D34">
        <w:rPr>
          <w:sz w:val="28"/>
          <w:szCs w:val="28"/>
        </w:rPr>
        <w:t xml:space="preserve">1. Зупинити з 00 год. 00 хв. </w:t>
      </w:r>
      <w:r w:rsidR="00731676">
        <w:rPr>
          <w:sz w:val="28"/>
          <w:szCs w:val="28"/>
        </w:rPr>
        <w:t>26</w:t>
      </w:r>
      <w:r w:rsidR="007719C7">
        <w:rPr>
          <w:sz w:val="28"/>
          <w:szCs w:val="28"/>
        </w:rPr>
        <w:t>.04</w:t>
      </w:r>
      <w:r w:rsidR="008C3E24" w:rsidRPr="00FC3D34">
        <w:rPr>
          <w:spacing w:val="-4"/>
          <w:sz w:val="28"/>
          <w:szCs w:val="28"/>
        </w:rPr>
        <w:t xml:space="preserve">.2024 </w:t>
      </w:r>
      <w:r w:rsidR="008C3E24" w:rsidRPr="00FC3D34">
        <w:rPr>
          <w:sz w:val="28"/>
          <w:szCs w:val="28"/>
        </w:rPr>
        <w:t>внесення змін до системи депозитарного обліку цінних паперів, емітованих</w:t>
      </w:r>
      <w:r w:rsidR="0018737F" w:rsidRPr="00FC3D34">
        <w:rPr>
          <w:sz w:val="28"/>
          <w:szCs w:val="28"/>
        </w:rPr>
        <w:t xml:space="preserve"> </w:t>
      </w:r>
      <w:r w:rsidR="008C3E24" w:rsidRPr="00FC3D34">
        <w:rPr>
          <w:sz w:val="28"/>
          <w:szCs w:val="28"/>
        </w:rPr>
        <w:t>товариствами, зазначеними у додатку до цього рішення (перелік додається).</w:t>
      </w:r>
    </w:p>
    <w:p w14:paraId="3EC24CF1" w14:textId="796EB96A" w:rsidR="008C3E24" w:rsidRPr="00FC3D34" w:rsidRDefault="008C3E24" w:rsidP="008C3E24">
      <w:pPr>
        <w:spacing w:line="276" w:lineRule="auto"/>
        <w:ind w:firstLine="708"/>
        <w:jc w:val="both"/>
        <w:rPr>
          <w:sz w:val="28"/>
          <w:szCs w:val="28"/>
        </w:rPr>
      </w:pPr>
      <w:r w:rsidRPr="00FC3D34">
        <w:rPr>
          <w:sz w:val="28"/>
          <w:szCs w:val="28"/>
        </w:rPr>
        <w:t>2. Заборонити ПАТ «НДУ» (ідентифікаційний код юридичної особи: 30370711) та депозитарним установам, що здійснюють облік прав власності на цінні папери у депозитарній системі України, здійснювати облікові операції з цінними паперами, емітованими товариствами, зазначеними у додатку до цього рішення, крім операцій, пов’язаних із викупом цінних паперів, спадкуванням та правонаступництвом, правочинами, які вчиняються на виконання рішення суду,</w:t>
      </w:r>
      <w:r w:rsidR="0068503C" w:rsidRPr="00FC3D34">
        <w:rPr>
          <w:sz w:val="28"/>
          <w:szCs w:val="28"/>
        </w:rPr>
        <w:br/>
      </w:r>
      <w:r w:rsidRPr="00FC3D34">
        <w:rPr>
          <w:sz w:val="28"/>
          <w:szCs w:val="28"/>
        </w:rPr>
        <w:t>яке набрало законної сили.</w:t>
      </w:r>
    </w:p>
    <w:p w14:paraId="3F0E97BC" w14:textId="1A643AEF" w:rsidR="008C3E24" w:rsidRPr="00FC3D34" w:rsidRDefault="008C3E24" w:rsidP="008C3E24">
      <w:pPr>
        <w:spacing w:line="276" w:lineRule="auto"/>
        <w:ind w:firstLine="708"/>
        <w:jc w:val="both"/>
        <w:rPr>
          <w:sz w:val="28"/>
          <w:szCs w:val="28"/>
        </w:rPr>
      </w:pPr>
      <w:r w:rsidRPr="00FC3D34">
        <w:rPr>
          <w:sz w:val="28"/>
          <w:szCs w:val="28"/>
        </w:rPr>
        <w:lastRenderedPageBreak/>
        <w:t xml:space="preserve">3. Зобов'язати </w:t>
      </w:r>
      <w:r w:rsidRPr="00FC3D34">
        <w:rPr>
          <w:spacing w:val="-6"/>
          <w:sz w:val="28"/>
          <w:szCs w:val="28"/>
        </w:rPr>
        <w:t>ПАТ «НДУ» протягом одного робочого дня з моменту отримання цього рішення довести дане рішення Комісії до відома депозитарних установ,</w:t>
      </w:r>
      <w:r w:rsidRPr="00FC3D34">
        <w:rPr>
          <w:spacing w:val="-6"/>
          <w:sz w:val="28"/>
          <w:szCs w:val="28"/>
        </w:rPr>
        <w:br/>
        <w:t>що здійснюють облік прав власності на цінні папери, емітовані</w:t>
      </w:r>
      <w:r w:rsidR="0018737F" w:rsidRPr="00FC3D34">
        <w:rPr>
          <w:spacing w:val="-6"/>
          <w:sz w:val="28"/>
          <w:szCs w:val="28"/>
        </w:rPr>
        <w:t xml:space="preserve"> </w:t>
      </w:r>
      <w:r w:rsidRPr="00FC3D34">
        <w:rPr>
          <w:spacing w:val="-6"/>
          <w:sz w:val="28"/>
          <w:szCs w:val="28"/>
        </w:rPr>
        <w:t>товариствами, зазначеними у додатку до цього рішення.</w:t>
      </w:r>
    </w:p>
    <w:p w14:paraId="2DDFED80" w14:textId="77777777" w:rsidR="008C3E24" w:rsidRPr="00FC3D34" w:rsidRDefault="008C3E24" w:rsidP="008C3E24">
      <w:pPr>
        <w:spacing w:line="276" w:lineRule="auto"/>
        <w:ind w:firstLine="708"/>
        <w:jc w:val="both"/>
        <w:rPr>
          <w:sz w:val="28"/>
          <w:szCs w:val="28"/>
        </w:rPr>
      </w:pPr>
      <w:r w:rsidRPr="00FC3D34">
        <w:rPr>
          <w:sz w:val="28"/>
          <w:szCs w:val="28"/>
        </w:rPr>
        <w:t xml:space="preserve">4. </w:t>
      </w:r>
      <w:r w:rsidRPr="00FC3D34">
        <w:rPr>
          <w:spacing w:val="-6"/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24382704) та Українській асоціації інвестиційного бізнесу (УАІБ) (ідентифікаційний код юридичної особи: 23152037) 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14:paraId="02A7180D" w14:textId="77777777" w:rsidR="008C3E24" w:rsidRPr="00FC3D34" w:rsidRDefault="008C3E24" w:rsidP="008C3E24">
      <w:pPr>
        <w:spacing w:line="276" w:lineRule="auto"/>
        <w:ind w:firstLine="708"/>
        <w:jc w:val="both"/>
        <w:rPr>
          <w:sz w:val="28"/>
          <w:szCs w:val="28"/>
        </w:rPr>
      </w:pPr>
      <w:r w:rsidRPr="00FC3D34">
        <w:rPr>
          <w:sz w:val="28"/>
          <w:szCs w:val="28"/>
        </w:rPr>
        <w:t xml:space="preserve">5. ПАТ «НДУ», </w:t>
      </w:r>
      <w:r w:rsidRPr="00FC3D34">
        <w:rPr>
          <w:spacing w:val="-6"/>
          <w:sz w:val="28"/>
          <w:szCs w:val="28"/>
        </w:rPr>
        <w:t xml:space="preserve">ПАРД та УАІБ </w:t>
      </w:r>
      <w:r w:rsidRPr="00FC3D34">
        <w:rPr>
          <w:sz w:val="28"/>
          <w:szCs w:val="28"/>
        </w:rPr>
        <w:t>у триденний термін з моменту отримання копії цього рішення повідомити Комісію про його виконання.</w:t>
      </w:r>
    </w:p>
    <w:p w14:paraId="5F526850" w14:textId="77777777" w:rsidR="008C3E24" w:rsidRPr="00FC3D34" w:rsidRDefault="008C3E24" w:rsidP="008C3E24">
      <w:pPr>
        <w:spacing w:line="276" w:lineRule="auto"/>
        <w:ind w:firstLine="708"/>
        <w:jc w:val="both"/>
        <w:rPr>
          <w:sz w:val="28"/>
          <w:szCs w:val="28"/>
        </w:rPr>
      </w:pPr>
      <w:r w:rsidRPr="00FC3D34">
        <w:rPr>
          <w:sz w:val="28"/>
          <w:szCs w:val="28"/>
        </w:rPr>
        <w:t xml:space="preserve">6. </w:t>
      </w:r>
      <w:r w:rsidRPr="00FC3D34">
        <w:rPr>
          <w:spacing w:val="-6"/>
          <w:sz w:val="28"/>
          <w:szCs w:val="28"/>
        </w:rPr>
        <w:t xml:space="preserve">Департаменту нагляду за станом корпоративного управління та корпоративними </w:t>
      </w:r>
      <w:r w:rsidRPr="00FC3D34">
        <w:rPr>
          <w:sz w:val="28"/>
          <w:szCs w:val="28"/>
        </w:rPr>
        <w:t>фінансами (І. Мартиненко) забезпечити:</w:t>
      </w:r>
    </w:p>
    <w:p w14:paraId="7778AABD" w14:textId="04B87D06" w:rsidR="008C3E24" w:rsidRPr="00FC3D34" w:rsidRDefault="008C3E24" w:rsidP="008C3E24">
      <w:pPr>
        <w:spacing w:line="276" w:lineRule="auto"/>
        <w:ind w:firstLine="708"/>
        <w:jc w:val="both"/>
        <w:rPr>
          <w:sz w:val="28"/>
          <w:szCs w:val="28"/>
        </w:rPr>
      </w:pPr>
      <w:r w:rsidRPr="00FC3D34">
        <w:rPr>
          <w:spacing w:val="-4"/>
          <w:sz w:val="28"/>
          <w:szCs w:val="28"/>
        </w:rPr>
        <w:t xml:space="preserve">відправлення копії цього рішення ПАТ «НДУ», </w:t>
      </w:r>
      <w:r w:rsidRPr="00FC3D34">
        <w:rPr>
          <w:sz w:val="28"/>
          <w:szCs w:val="28"/>
        </w:rPr>
        <w:t>ПАРД, УАІБ</w:t>
      </w:r>
      <w:r w:rsidRPr="00FC3D34">
        <w:rPr>
          <w:spacing w:val="-4"/>
          <w:sz w:val="28"/>
          <w:szCs w:val="28"/>
        </w:rPr>
        <w:t xml:space="preserve"> (через систему електронної взаємодії органів виконавчої влади), а також </w:t>
      </w:r>
      <w:r w:rsidRPr="00FC3D34">
        <w:rPr>
          <w:sz w:val="28"/>
          <w:szCs w:val="28"/>
        </w:rPr>
        <w:t>ПАТ «Розрахунковий центр» (ідентифікаційний код юридичної особи: 35917889)</w:t>
      </w:r>
      <w:r w:rsidRPr="00FC3D34">
        <w:rPr>
          <w:spacing w:val="-4"/>
          <w:sz w:val="28"/>
          <w:szCs w:val="28"/>
        </w:rPr>
        <w:t xml:space="preserve"> (шляхом направлення на електронн</w:t>
      </w:r>
      <w:r w:rsidR="0068503C" w:rsidRPr="00FC3D34">
        <w:rPr>
          <w:spacing w:val="-4"/>
          <w:sz w:val="28"/>
          <w:szCs w:val="28"/>
        </w:rPr>
        <w:t xml:space="preserve">у </w:t>
      </w:r>
      <w:r w:rsidRPr="00FC3D34">
        <w:rPr>
          <w:spacing w:val="-4"/>
          <w:sz w:val="28"/>
          <w:szCs w:val="28"/>
        </w:rPr>
        <w:t>поштов</w:t>
      </w:r>
      <w:r w:rsidR="0068503C" w:rsidRPr="00FC3D34">
        <w:rPr>
          <w:spacing w:val="-4"/>
          <w:sz w:val="28"/>
          <w:szCs w:val="28"/>
        </w:rPr>
        <w:t>у</w:t>
      </w:r>
      <w:r w:rsidRPr="00FC3D34">
        <w:rPr>
          <w:spacing w:val="-4"/>
          <w:sz w:val="28"/>
          <w:szCs w:val="28"/>
        </w:rPr>
        <w:t xml:space="preserve"> скриньк</w:t>
      </w:r>
      <w:r w:rsidR="0068503C" w:rsidRPr="00FC3D34">
        <w:rPr>
          <w:spacing w:val="-4"/>
          <w:sz w:val="28"/>
          <w:szCs w:val="28"/>
        </w:rPr>
        <w:t>у</w:t>
      </w:r>
      <w:r w:rsidRPr="00FC3D34">
        <w:rPr>
          <w:spacing w:val="-4"/>
          <w:sz w:val="28"/>
          <w:szCs w:val="28"/>
        </w:rPr>
        <w:t>);</w:t>
      </w:r>
    </w:p>
    <w:p w14:paraId="6B3B1828" w14:textId="77777777" w:rsidR="008C3E24" w:rsidRPr="00FC3D34" w:rsidRDefault="008C3E24" w:rsidP="008C3E24">
      <w:pPr>
        <w:spacing w:line="276" w:lineRule="auto"/>
        <w:ind w:firstLine="708"/>
        <w:jc w:val="both"/>
        <w:rPr>
          <w:sz w:val="28"/>
          <w:szCs w:val="28"/>
        </w:rPr>
      </w:pPr>
      <w:r w:rsidRPr="00FC3D34">
        <w:rPr>
          <w:spacing w:val="-4"/>
          <w:sz w:val="28"/>
          <w:szCs w:val="28"/>
        </w:rPr>
        <w:t>оприлюднення рішення на офіційному вебсайті Комісії</w:t>
      </w:r>
      <w:r w:rsidRPr="00FC3D34"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14:paraId="551AAE57" w14:textId="77777777" w:rsidR="008C3E24" w:rsidRPr="00FC3D34" w:rsidRDefault="008C3E24" w:rsidP="008C3E24">
      <w:pPr>
        <w:spacing w:line="276" w:lineRule="auto"/>
        <w:ind w:firstLine="708"/>
        <w:jc w:val="both"/>
        <w:rPr>
          <w:sz w:val="28"/>
          <w:szCs w:val="28"/>
        </w:rPr>
      </w:pPr>
      <w:r w:rsidRPr="00FC3D34">
        <w:rPr>
          <w:sz w:val="28"/>
          <w:szCs w:val="28"/>
        </w:rPr>
        <w:t>7. Контроль за виконанням цього рішення покласти на члена Комісії</w:t>
      </w:r>
      <w:r w:rsidRPr="00FC3D34">
        <w:rPr>
          <w:sz w:val="28"/>
          <w:szCs w:val="28"/>
        </w:rPr>
        <w:br/>
        <w:t>М. Лібанова.</w:t>
      </w:r>
    </w:p>
    <w:p w14:paraId="7B9F2A86" w14:textId="77777777" w:rsidR="008C3E24" w:rsidRPr="00FC3D34" w:rsidRDefault="008C3E24" w:rsidP="008C3E24">
      <w:pPr>
        <w:spacing w:line="276" w:lineRule="auto"/>
        <w:rPr>
          <w:sz w:val="28"/>
          <w:szCs w:val="28"/>
        </w:rPr>
      </w:pPr>
    </w:p>
    <w:p w14:paraId="242F5E9A" w14:textId="77777777" w:rsidR="008C3E24" w:rsidRPr="00FC3D34" w:rsidRDefault="008C3E24" w:rsidP="008C3E24">
      <w:pPr>
        <w:spacing w:line="276" w:lineRule="auto"/>
        <w:rPr>
          <w:sz w:val="28"/>
          <w:szCs w:val="28"/>
        </w:rPr>
      </w:pPr>
    </w:p>
    <w:p w14:paraId="484D009A" w14:textId="77777777" w:rsidR="008C3E24" w:rsidRPr="00FC3D34" w:rsidRDefault="008C3E24" w:rsidP="008C3E24">
      <w:pPr>
        <w:spacing w:line="276" w:lineRule="auto"/>
        <w:rPr>
          <w:sz w:val="28"/>
          <w:szCs w:val="28"/>
        </w:rPr>
      </w:pPr>
    </w:p>
    <w:p w14:paraId="4D1CF8CC" w14:textId="28C273B7" w:rsidR="008C3E24" w:rsidRPr="00FC3D34" w:rsidRDefault="008C3E24" w:rsidP="008C3E24">
      <w:pPr>
        <w:pStyle w:val="11"/>
        <w:spacing w:line="276" w:lineRule="auto"/>
        <w:rPr>
          <w:b/>
          <w:bCs/>
          <w:sz w:val="28"/>
          <w:szCs w:val="28"/>
        </w:rPr>
      </w:pPr>
      <w:r w:rsidRPr="00FC3D34">
        <w:rPr>
          <w:b/>
          <w:sz w:val="28"/>
          <w:szCs w:val="28"/>
        </w:rPr>
        <w:t xml:space="preserve">Голова Комісії                                 </w:t>
      </w:r>
      <w:r w:rsidR="0048378E" w:rsidRPr="00FC3D34">
        <w:rPr>
          <w:b/>
          <w:sz w:val="28"/>
          <w:szCs w:val="28"/>
        </w:rPr>
        <w:t xml:space="preserve">                            </w:t>
      </w:r>
      <w:r w:rsidRPr="00FC3D34">
        <w:rPr>
          <w:b/>
          <w:sz w:val="28"/>
          <w:szCs w:val="28"/>
        </w:rPr>
        <w:t xml:space="preserve">             </w:t>
      </w:r>
      <w:r w:rsidRPr="00FC3D34">
        <w:rPr>
          <w:b/>
          <w:sz w:val="28"/>
        </w:rPr>
        <w:t>Руслан МАГОМЕДОВ</w:t>
      </w:r>
    </w:p>
    <w:p w14:paraId="6B8196AE" w14:textId="77777777" w:rsidR="00BA6E80" w:rsidRPr="00FC3D34" w:rsidRDefault="00BA6E80" w:rsidP="00BA6E80">
      <w:pPr>
        <w:jc w:val="both"/>
        <w:rPr>
          <w:b/>
          <w:sz w:val="28"/>
          <w:szCs w:val="28"/>
        </w:rPr>
      </w:pPr>
    </w:p>
    <w:p w14:paraId="657E729E" w14:textId="77777777" w:rsidR="00BA6E80" w:rsidRPr="00FC3D34" w:rsidRDefault="00BA6E80" w:rsidP="00BA6E80">
      <w:pPr>
        <w:jc w:val="both"/>
        <w:rPr>
          <w:b/>
          <w:sz w:val="28"/>
          <w:szCs w:val="28"/>
        </w:rPr>
      </w:pPr>
    </w:p>
    <w:p w14:paraId="3EFFF655" w14:textId="77777777" w:rsidR="00BA6E80" w:rsidRPr="00FC3D34" w:rsidRDefault="00BA6E80" w:rsidP="00BA6E80">
      <w:pPr>
        <w:jc w:val="both"/>
        <w:rPr>
          <w:b/>
          <w:sz w:val="28"/>
          <w:szCs w:val="28"/>
        </w:rPr>
      </w:pPr>
    </w:p>
    <w:p w14:paraId="53591E4C" w14:textId="77777777" w:rsidR="00731676" w:rsidRDefault="00731676" w:rsidP="00731676">
      <w:pPr>
        <w:ind w:left="6236" w:right="565"/>
      </w:pPr>
      <w:r>
        <w:t>Протокол засідання Комісії</w:t>
      </w:r>
    </w:p>
    <w:p w14:paraId="1CEC23FA" w14:textId="77777777" w:rsidR="00731676" w:rsidRPr="005A2776" w:rsidRDefault="00731676" w:rsidP="00731676">
      <w:pPr>
        <w:ind w:left="6236" w:right="565"/>
        <w:rPr>
          <w:lang w:val="en-US"/>
        </w:rPr>
      </w:pPr>
      <w:r>
        <w:t>від 2</w:t>
      </w:r>
      <w:r>
        <w:rPr>
          <w:lang w:val="en-US"/>
        </w:rPr>
        <w:t>5</w:t>
      </w:r>
      <w:r>
        <w:t xml:space="preserve">.04.2024 № </w:t>
      </w:r>
      <w:r>
        <w:rPr>
          <w:lang w:val="en-US"/>
        </w:rPr>
        <w:t>76</w:t>
      </w:r>
    </w:p>
    <w:p w14:paraId="7C99FA09" w14:textId="2C592DB2" w:rsidR="00BA6E80" w:rsidRPr="00FC3D34" w:rsidRDefault="00BA6E80" w:rsidP="00BA6E80">
      <w:pPr>
        <w:jc w:val="both"/>
        <w:rPr>
          <w:b/>
          <w:sz w:val="28"/>
          <w:szCs w:val="28"/>
        </w:rPr>
      </w:pPr>
    </w:p>
    <w:p w14:paraId="743AE100" w14:textId="11D6A6F4" w:rsidR="00B95321" w:rsidRPr="00FC3D34" w:rsidRDefault="00B95321" w:rsidP="00BA6E80">
      <w:pPr>
        <w:jc w:val="both"/>
        <w:rPr>
          <w:b/>
          <w:sz w:val="28"/>
          <w:szCs w:val="28"/>
        </w:rPr>
      </w:pPr>
    </w:p>
    <w:p w14:paraId="72CF8C1F" w14:textId="1F3F64EB" w:rsidR="00B95321" w:rsidRPr="00FC3D34" w:rsidRDefault="00B95321" w:rsidP="00BA6E80">
      <w:pPr>
        <w:jc w:val="both"/>
        <w:rPr>
          <w:b/>
          <w:sz w:val="28"/>
          <w:szCs w:val="28"/>
        </w:rPr>
      </w:pPr>
    </w:p>
    <w:p w14:paraId="4C9E3174" w14:textId="6BDBFAAA" w:rsidR="00B95321" w:rsidRPr="00FC3D34" w:rsidRDefault="00B95321" w:rsidP="00BA6E80">
      <w:pPr>
        <w:jc w:val="both"/>
        <w:rPr>
          <w:b/>
          <w:sz w:val="28"/>
          <w:szCs w:val="28"/>
        </w:rPr>
      </w:pPr>
    </w:p>
    <w:p w14:paraId="712C4F8E" w14:textId="4BF4E7E8" w:rsidR="00B95321" w:rsidRPr="00FC3D34" w:rsidRDefault="00B95321" w:rsidP="00BA6E80">
      <w:pPr>
        <w:jc w:val="both"/>
        <w:rPr>
          <w:b/>
          <w:sz w:val="28"/>
          <w:szCs w:val="28"/>
        </w:rPr>
      </w:pPr>
    </w:p>
    <w:p w14:paraId="0D7189B9" w14:textId="57BD3AE6" w:rsidR="00B95321" w:rsidRPr="00FC3D34" w:rsidRDefault="00B95321" w:rsidP="00BA6E80">
      <w:pPr>
        <w:jc w:val="both"/>
        <w:rPr>
          <w:b/>
          <w:sz w:val="28"/>
          <w:szCs w:val="28"/>
        </w:rPr>
      </w:pPr>
    </w:p>
    <w:p w14:paraId="4A33E176" w14:textId="7EAE3EC0" w:rsidR="00150091" w:rsidRDefault="00150091" w:rsidP="00150091">
      <w:pPr>
        <w:rPr>
          <w:sz w:val="28"/>
          <w:szCs w:val="28"/>
        </w:rPr>
      </w:pPr>
    </w:p>
    <w:p w14:paraId="7DAA3CAA" w14:textId="2A2CE38C" w:rsidR="007719C7" w:rsidRDefault="007719C7" w:rsidP="00150091">
      <w:pPr>
        <w:rPr>
          <w:sz w:val="28"/>
          <w:szCs w:val="28"/>
        </w:rPr>
      </w:pPr>
    </w:p>
    <w:p w14:paraId="17222E67" w14:textId="77777777" w:rsidR="00731676" w:rsidRPr="00FC3D34" w:rsidRDefault="00731676" w:rsidP="00150091">
      <w:pPr>
        <w:rPr>
          <w:sz w:val="28"/>
          <w:szCs w:val="28"/>
        </w:rPr>
      </w:pPr>
    </w:p>
    <w:p w14:paraId="1DA55317" w14:textId="6A714915" w:rsidR="0068503C" w:rsidRPr="00FC3D34" w:rsidRDefault="0068503C" w:rsidP="00150091">
      <w:pPr>
        <w:rPr>
          <w:sz w:val="28"/>
          <w:szCs w:val="28"/>
        </w:rPr>
      </w:pPr>
    </w:p>
    <w:p w14:paraId="170D9F85" w14:textId="00AD7295" w:rsidR="0068503C" w:rsidRPr="00FC3D34" w:rsidRDefault="0068503C" w:rsidP="00150091">
      <w:pPr>
        <w:rPr>
          <w:sz w:val="28"/>
          <w:szCs w:val="28"/>
        </w:rPr>
      </w:pPr>
    </w:p>
    <w:p w14:paraId="7CCB0CF7" w14:textId="77777777" w:rsidR="008C3E24" w:rsidRPr="00FC3D34" w:rsidRDefault="008C3E24" w:rsidP="008C3E24">
      <w:pPr>
        <w:spacing w:line="276" w:lineRule="auto"/>
        <w:ind w:left="4962"/>
        <w:rPr>
          <w:sz w:val="28"/>
          <w:szCs w:val="28"/>
        </w:rPr>
      </w:pPr>
      <w:r w:rsidRPr="00FC3D34">
        <w:rPr>
          <w:sz w:val="28"/>
          <w:szCs w:val="28"/>
        </w:rPr>
        <w:lastRenderedPageBreak/>
        <w:t>ЗАТВЕРДЖЕНО</w:t>
      </w:r>
    </w:p>
    <w:p w14:paraId="14BD6016" w14:textId="77777777" w:rsidR="008C3E24" w:rsidRPr="00FC3D34" w:rsidRDefault="008C3E24" w:rsidP="008C3E24">
      <w:pPr>
        <w:spacing w:line="276" w:lineRule="auto"/>
        <w:ind w:left="4962"/>
        <w:rPr>
          <w:sz w:val="28"/>
          <w:szCs w:val="28"/>
        </w:rPr>
      </w:pPr>
      <w:r w:rsidRPr="00FC3D34">
        <w:rPr>
          <w:sz w:val="28"/>
          <w:szCs w:val="28"/>
        </w:rPr>
        <w:t>Рішення Національної комісії з цінних паперів та фондового ринку</w:t>
      </w:r>
    </w:p>
    <w:p w14:paraId="0939062F" w14:textId="40ECB143" w:rsidR="008C3E24" w:rsidRPr="00731676" w:rsidRDefault="00150091" w:rsidP="0048378E">
      <w:pPr>
        <w:spacing w:line="276" w:lineRule="auto"/>
        <w:ind w:left="4962"/>
        <w:rPr>
          <w:sz w:val="28"/>
          <w:szCs w:val="28"/>
          <w:lang w:val="en-US"/>
        </w:rPr>
      </w:pPr>
      <w:bookmarkStart w:id="0" w:name="_Hlk126148036"/>
      <w:r w:rsidRPr="00FC3D34">
        <w:rPr>
          <w:sz w:val="28"/>
          <w:szCs w:val="28"/>
        </w:rPr>
        <w:t>«</w:t>
      </w:r>
      <w:r w:rsidR="00731676">
        <w:rPr>
          <w:sz w:val="28"/>
          <w:szCs w:val="28"/>
        </w:rPr>
        <w:t>25</w:t>
      </w:r>
      <w:r w:rsidRPr="00FC3D34">
        <w:rPr>
          <w:sz w:val="28"/>
          <w:szCs w:val="28"/>
        </w:rPr>
        <w:t>»</w:t>
      </w:r>
      <w:bookmarkEnd w:id="0"/>
      <w:r w:rsidR="00AE23FC" w:rsidRPr="00FC3D34">
        <w:rPr>
          <w:sz w:val="28"/>
          <w:szCs w:val="28"/>
        </w:rPr>
        <w:t xml:space="preserve"> </w:t>
      </w:r>
      <w:r w:rsidR="007719C7">
        <w:rPr>
          <w:sz w:val="28"/>
          <w:szCs w:val="28"/>
        </w:rPr>
        <w:t>квітня</w:t>
      </w:r>
      <w:r w:rsidR="00AE23FC" w:rsidRPr="00FC3D34">
        <w:rPr>
          <w:sz w:val="28"/>
          <w:szCs w:val="28"/>
        </w:rPr>
        <w:t xml:space="preserve"> </w:t>
      </w:r>
      <w:r w:rsidR="008C3E24" w:rsidRPr="00FC3D34">
        <w:rPr>
          <w:sz w:val="28"/>
          <w:szCs w:val="28"/>
        </w:rPr>
        <w:t>2024</w:t>
      </w:r>
      <w:r w:rsidRPr="00FC3D34">
        <w:rPr>
          <w:sz w:val="28"/>
          <w:szCs w:val="28"/>
        </w:rPr>
        <w:t xml:space="preserve"> року № </w:t>
      </w:r>
      <w:r w:rsidR="00731676">
        <w:rPr>
          <w:sz w:val="28"/>
          <w:szCs w:val="28"/>
          <w:lang w:val="en-US"/>
        </w:rPr>
        <w:t>507</w:t>
      </w:r>
    </w:p>
    <w:p w14:paraId="6BAEDD90" w14:textId="77777777" w:rsidR="008C3E24" w:rsidRPr="00FC3D34" w:rsidRDefault="008C3E24" w:rsidP="008C3E24">
      <w:pPr>
        <w:spacing w:line="276" w:lineRule="auto"/>
        <w:rPr>
          <w:sz w:val="28"/>
          <w:szCs w:val="28"/>
        </w:rPr>
      </w:pPr>
    </w:p>
    <w:p w14:paraId="2E76C8C3" w14:textId="41EC38DD" w:rsidR="008C3E24" w:rsidRPr="00FC3D34" w:rsidRDefault="008C3E24" w:rsidP="008C3E24">
      <w:pPr>
        <w:spacing w:line="276" w:lineRule="auto"/>
        <w:jc w:val="center"/>
        <w:rPr>
          <w:sz w:val="28"/>
          <w:szCs w:val="28"/>
        </w:rPr>
      </w:pPr>
      <w:r w:rsidRPr="00FC3D34">
        <w:rPr>
          <w:sz w:val="28"/>
          <w:szCs w:val="28"/>
        </w:rPr>
        <w:t>Перелік</w:t>
      </w:r>
      <w:r w:rsidR="00BA1A8B" w:rsidRPr="00FC3D34">
        <w:rPr>
          <w:sz w:val="28"/>
          <w:szCs w:val="28"/>
        </w:rPr>
        <w:t xml:space="preserve"> </w:t>
      </w:r>
      <w:r w:rsidR="000675D7" w:rsidRPr="00FC3D34">
        <w:rPr>
          <w:sz w:val="28"/>
          <w:szCs w:val="28"/>
        </w:rPr>
        <w:t>емітентів</w:t>
      </w:r>
      <w:r w:rsidR="00150091" w:rsidRPr="00FC3D34">
        <w:rPr>
          <w:sz w:val="28"/>
          <w:szCs w:val="28"/>
        </w:rPr>
        <w:t xml:space="preserve">, яким з </w:t>
      </w:r>
      <w:r w:rsidR="00731676">
        <w:rPr>
          <w:sz w:val="28"/>
          <w:szCs w:val="28"/>
        </w:rPr>
        <w:t>26</w:t>
      </w:r>
      <w:r w:rsidR="00150091" w:rsidRPr="00FC3D34">
        <w:rPr>
          <w:sz w:val="28"/>
          <w:szCs w:val="28"/>
        </w:rPr>
        <w:t>.</w:t>
      </w:r>
      <w:r w:rsidR="007719C7">
        <w:rPr>
          <w:sz w:val="28"/>
          <w:szCs w:val="28"/>
        </w:rPr>
        <w:t>04</w:t>
      </w:r>
      <w:r w:rsidRPr="00FC3D34">
        <w:rPr>
          <w:sz w:val="28"/>
          <w:szCs w:val="28"/>
        </w:rPr>
        <w:t xml:space="preserve">.2024 </w:t>
      </w:r>
      <w:proofErr w:type="spellStart"/>
      <w:r w:rsidRPr="00FC3D34">
        <w:rPr>
          <w:sz w:val="28"/>
          <w:szCs w:val="28"/>
        </w:rPr>
        <w:t>зупинено</w:t>
      </w:r>
      <w:proofErr w:type="spellEnd"/>
      <w:r w:rsidRPr="00FC3D34">
        <w:rPr>
          <w:sz w:val="28"/>
          <w:szCs w:val="28"/>
        </w:rPr>
        <w:t xml:space="preserve"> внесення змін</w:t>
      </w:r>
    </w:p>
    <w:p w14:paraId="1E00A69A" w14:textId="77777777" w:rsidR="008C3E24" w:rsidRPr="00FC3D34" w:rsidRDefault="008C3E24" w:rsidP="008C3E24">
      <w:pPr>
        <w:spacing w:line="276" w:lineRule="auto"/>
        <w:jc w:val="center"/>
        <w:rPr>
          <w:sz w:val="28"/>
          <w:szCs w:val="28"/>
        </w:rPr>
      </w:pPr>
      <w:r w:rsidRPr="00FC3D34">
        <w:rPr>
          <w:sz w:val="28"/>
          <w:szCs w:val="28"/>
        </w:rPr>
        <w:t>до системи депозитарного обліку цінних паперів</w:t>
      </w:r>
    </w:p>
    <w:p w14:paraId="1A04198B" w14:textId="77777777" w:rsidR="008C3E24" w:rsidRPr="00FC3D34" w:rsidRDefault="008C3E24" w:rsidP="008C3E24">
      <w:pPr>
        <w:spacing w:line="276" w:lineRule="auto"/>
        <w:jc w:val="center"/>
        <w:rPr>
          <w:sz w:val="28"/>
          <w:szCs w:val="28"/>
        </w:rPr>
      </w:pPr>
    </w:p>
    <w:tbl>
      <w:tblPr>
        <w:tblW w:w="100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5529"/>
        <w:gridCol w:w="3573"/>
      </w:tblGrid>
      <w:tr w:rsidR="0048378E" w:rsidRPr="00FC3D34" w14:paraId="1E8A89B8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0495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81AD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b/>
                <w:sz w:val="28"/>
                <w:szCs w:val="28"/>
              </w:rPr>
              <w:t>Найменування, ідентифікаційний код юридичної</w:t>
            </w:r>
            <w:r w:rsidRPr="00FC3D34">
              <w:rPr>
                <w:sz w:val="28"/>
                <w:szCs w:val="28"/>
              </w:rPr>
              <w:t xml:space="preserve"> </w:t>
            </w:r>
            <w:r w:rsidRPr="00FC3D34">
              <w:rPr>
                <w:b/>
                <w:sz w:val="28"/>
                <w:szCs w:val="28"/>
              </w:rPr>
              <w:t>особи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E9081" w14:textId="77777777" w:rsidR="0048378E" w:rsidRPr="00FC3D34" w:rsidRDefault="0048378E" w:rsidP="005E16C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C3D34">
              <w:rPr>
                <w:b/>
                <w:sz w:val="28"/>
                <w:szCs w:val="28"/>
              </w:rPr>
              <w:t>Міжнародний ідентифікаційний номер цінних паперів (код ISIN)</w:t>
            </w:r>
          </w:p>
        </w:tc>
      </w:tr>
      <w:tr w:rsidR="0048378E" w:rsidRPr="00FC3D34" w14:paraId="0D00686C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1E0D" w14:textId="77777777" w:rsidR="0048378E" w:rsidRPr="00FC3D34" w:rsidRDefault="0048378E" w:rsidP="005E16C8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12A1" w14:textId="0326A5A2" w:rsidR="00344986" w:rsidRPr="00FC3D34" w:rsidRDefault="00344986" w:rsidP="005E16C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"СТРОЙАВТОСЕРВИС"</w:t>
            </w:r>
          </w:p>
          <w:p w14:paraId="650C62EC" w14:textId="7C68BD46" w:rsidR="0048378E" w:rsidRPr="00FC3D34" w:rsidRDefault="0048378E" w:rsidP="005E16C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00910593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BD6F8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UA4000134456</w:t>
            </w:r>
          </w:p>
          <w:p w14:paraId="3DB2BCC3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48378E" w:rsidRPr="00FC3D34" w14:paraId="16B93B52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BA12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1F47" w14:textId="77777777" w:rsidR="0048378E" w:rsidRPr="00FC3D34" w:rsidRDefault="0048378E" w:rsidP="005E16C8">
            <w:pPr>
              <w:pStyle w:val="a9"/>
              <w:shd w:val="clear" w:color="auto" w:fill="auto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"НАУКОВОДОСЛІДНЕ ВИРОБНИЧЕ ПІДПРИЄМСТВО КРИВОРІЖСТАЛЬКОНСТРУКЦІЯ"</w:t>
            </w:r>
          </w:p>
          <w:p w14:paraId="3F51BF5C" w14:textId="77777777" w:rsidR="0048378E" w:rsidRPr="00FC3D34" w:rsidRDefault="0048378E" w:rsidP="005E16C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01413554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FAB9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UA4000149785</w:t>
            </w:r>
          </w:p>
          <w:p w14:paraId="786D5DED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48378E" w:rsidRPr="00FC3D34" w14:paraId="5CAD429A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73C2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B171" w14:textId="58A3350B" w:rsidR="0048378E" w:rsidRPr="00FC3D34" w:rsidRDefault="0048378E" w:rsidP="005E16C8">
            <w:pPr>
              <w:pStyle w:val="a9"/>
              <w:shd w:val="clear" w:color="auto" w:fill="auto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"ДЕВЕЛОПЕРСЬКА КОМПАНІЯ "ПАНТЕОН</w:t>
            </w:r>
            <w:r w:rsidR="00344986" w:rsidRPr="00FC3D34">
              <w:rPr>
                <w:sz w:val="28"/>
                <w:szCs w:val="28"/>
              </w:rPr>
              <w:t>"</w:t>
            </w:r>
          </w:p>
          <w:p w14:paraId="35621F55" w14:textId="77777777" w:rsidR="0048378E" w:rsidRPr="00FC3D34" w:rsidRDefault="0048378E" w:rsidP="005E16C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33770334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8CD35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UA4000061618</w:t>
            </w:r>
          </w:p>
          <w:p w14:paraId="39C52F1D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48378E" w:rsidRPr="00FC3D34" w14:paraId="41FD08E8" w14:textId="77777777" w:rsidTr="0068503C">
        <w:trPr>
          <w:trHeight w:val="12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EA54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DFD6" w14:textId="3A95E0A0" w:rsidR="00344986" w:rsidRPr="00FC3D34" w:rsidRDefault="00344986" w:rsidP="005E16C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АКЦІОНЕРНЕ ТОВАРИСТВО "УКРНАФТОПРОДУКТ"</w:t>
            </w:r>
          </w:p>
          <w:p w14:paraId="37DAFEF9" w14:textId="188156C1" w:rsidR="0048378E" w:rsidRPr="00FC3D34" w:rsidRDefault="0048378E" w:rsidP="005E16C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00018201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4716B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UA4000108872</w:t>
            </w:r>
          </w:p>
          <w:p w14:paraId="79300357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48378E" w:rsidRPr="00FC3D34" w14:paraId="68E2FB43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8021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3E80" w14:textId="45F0E4E4" w:rsidR="00344986" w:rsidRPr="00FC3D34" w:rsidRDefault="00344986" w:rsidP="005E16C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"ШКІРСИРОВИННИЙ ЗАВОД"</w:t>
            </w:r>
          </w:p>
          <w:p w14:paraId="0445A6F7" w14:textId="7C0F97B4" w:rsidR="0048378E" w:rsidRPr="00FC3D34" w:rsidRDefault="0048378E" w:rsidP="005E16C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05502098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301FB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 xml:space="preserve">UA4000171821 </w:t>
            </w:r>
          </w:p>
          <w:p w14:paraId="7D0FF97C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48378E" w:rsidRPr="00FC3D34" w14:paraId="55C32C82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24DC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FEDE" w14:textId="0E2978CD" w:rsidR="0048378E" w:rsidRPr="00FC3D34" w:rsidRDefault="00CF6307" w:rsidP="005E16C8">
            <w:pPr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АКЦІОНЕРНА РАДІОТЕЛЕВІЗІЙНА КОМПАНІЯ "ГЛАС</w:t>
            </w:r>
            <w:r w:rsidR="00344986" w:rsidRPr="00FC3D34">
              <w:rPr>
                <w:sz w:val="28"/>
                <w:szCs w:val="28"/>
              </w:rPr>
              <w:t>"</w:t>
            </w:r>
          </w:p>
          <w:p w14:paraId="10063031" w14:textId="77777777" w:rsidR="0048378E" w:rsidRPr="00FC3D34" w:rsidRDefault="0048378E" w:rsidP="005E16C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19047568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37B5A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UA1504921008</w:t>
            </w:r>
          </w:p>
          <w:p w14:paraId="61500455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48378E" w:rsidRPr="00FC3D34" w14:paraId="0BBB19E1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6C31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EDDB" w14:textId="246821E9" w:rsidR="00344986" w:rsidRPr="00FC3D34" w:rsidRDefault="00344986" w:rsidP="005E16C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"КАРПАТИ-ЛАДА"</w:t>
            </w:r>
          </w:p>
          <w:p w14:paraId="28757CA5" w14:textId="532FD303" w:rsidR="0048378E" w:rsidRPr="00FC3D34" w:rsidRDefault="0048378E" w:rsidP="005E16C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13641999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B8256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UA4000084107</w:t>
            </w:r>
          </w:p>
          <w:p w14:paraId="0C03E028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(акції прості іменні)</w:t>
            </w:r>
          </w:p>
        </w:tc>
      </w:tr>
      <w:tr w:rsidR="0048378E" w:rsidRPr="00FC3D34" w14:paraId="3E464629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7AD2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8FE9" w14:textId="181ADE5E" w:rsidR="00450DCB" w:rsidRPr="00FC3D34" w:rsidRDefault="00450DCB" w:rsidP="005E16C8">
            <w:pPr>
              <w:keepNext/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"СУМСЬКА АВТОБАЗА № 1"</w:t>
            </w:r>
          </w:p>
          <w:p w14:paraId="00D90AEF" w14:textId="3C19326F" w:rsidR="0048378E" w:rsidRPr="00FC3D34" w:rsidRDefault="0048378E" w:rsidP="005E16C8">
            <w:pPr>
              <w:keepNext/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05290570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2614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UA4000168520</w:t>
            </w:r>
          </w:p>
          <w:p w14:paraId="0C128A0A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(акції прості іменні)</w:t>
            </w:r>
          </w:p>
        </w:tc>
      </w:tr>
      <w:tr w:rsidR="0048378E" w:rsidRPr="00FC3D34" w14:paraId="0608C4DB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6EA5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6628" w14:textId="3BF11C97" w:rsidR="00344986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 xml:space="preserve">ПРИВАТНЕ АКЦІОНЕРНЕ ТОВАРИСТВО </w:t>
            </w:r>
            <w:r w:rsidR="00344986" w:rsidRPr="00FC3D34">
              <w:rPr>
                <w:sz w:val="28"/>
                <w:szCs w:val="28"/>
              </w:rPr>
              <w:t>"</w:t>
            </w:r>
            <w:r w:rsidRPr="00FC3D34">
              <w:rPr>
                <w:sz w:val="28"/>
                <w:szCs w:val="28"/>
              </w:rPr>
              <w:t>УКРГІПРОЦУКОР</w:t>
            </w:r>
            <w:r w:rsidR="00344986" w:rsidRPr="00FC3D34">
              <w:rPr>
                <w:sz w:val="28"/>
                <w:szCs w:val="28"/>
              </w:rPr>
              <w:t>"</w:t>
            </w:r>
          </w:p>
          <w:p w14:paraId="2427B4A2" w14:textId="421733EA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00334416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96D64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UA4000139356</w:t>
            </w:r>
          </w:p>
          <w:p w14:paraId="75F65431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(акції прості іменні)</w:t>
            </w:r>
          </w:p>
        </w:tc>
      </w:tr>
      <w:tr w:rsidR="0048378E" w:rsidRPr="00FC3D34" w14:paraId="0EB6EA6F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AC26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B289" w14:textId="11FBC4DC" w:rsidR="00344986" w:rsidRPr="00FC3D34" w:rsidRDefault="00344986" w:rsidP="005E16C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"ЯВА"</w:t>
            </w:r>
          </w:p>
          <w:p w14:paraId="227D54C0" w14:textId="4A06C63B" w:rsidR="0048378E" w:rsidRPr="00FC3D34" w:rsidRDefault="0048378E" w:rsidP="005E16C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20539043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FDE7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UA4000084115</w:t>
            </w:r>
          </w:p>
          <w:p w14:paraId="68A14A93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48378E" w:rsidRPr="00FC3D34" w14:paraId="533253D8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4F8F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F35E" w14:textId="77777777" w:rsidR="0048378E" w:rsidRPr="00FC3D34" w:rsidRDefault="0048378E" w:rsidP="005E16C8">
            <w:pPr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"ЖИТОМИРАГРОХІМ"</w:t>
            </w:r>
          </w:p>
          <w:p w14:paraId="794955DB" w14:textId="77777777" w:rsidR="0048378E" w:rsidRPr="00FC3D34" w:rsidRDefault="0048378E" w:rsidP="005E16C8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05488443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A461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UA4000165443</w:t>
            </w:r>
          </w:p>
          <w:p w14:paraId="0F01CD6C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48378E" w:rsidRPr="00FC3D34" w14:paraId="684D0CE0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545E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B702" w14:textId="17ABD3E1" w:rsidR="003B27D0" w:rsidRPr="00FC3D34" w:rsidRDefault="003B27D0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"ЯРІВСЬКИЙ ГРАНКАР'ЄР"</w:t>
            </w:r>
          </w:p>
          <w:p w14:paraId="128450DE" w14:textId="07637F21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05470710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F1289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UA4000091532</w:t>
            </w:r>
          </w:p>
          <w:p w14:paraId="38171352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48378E" w:rsidRPr="00FC3D34" w14:paraId="355BB6CE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D047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2B02" w14:textId="77777777" w:rsidR="0048378E" w:rsidRPr="00FC3D34" w:rsidRDefault="0048378E" w:rsidP="005E16C8">
            <w:pPr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"ПОЛТАВАПРОПАНГАЗ"</w:t>
            </w:r>
          </w:p>
          <w:p w14:paraId="41A09EE7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31310365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E014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UA4000099329</w:t>
            </w:r>
          </w:p>
          <w:p w14:paraId="052D4925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48378E" w:rsidRPr="00FC3D34" w14:paraId="5ADFBF2A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D6AD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C85" w14:textId="77777777" w:rsidR="0048378E" w:rsidRPr="00FC3D34" w:rsidRDefault="0048378E" w:rsidP="005E16C8">
            <w:pPr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"МПТ-71"</w:t>
            </w:r>
          </w:p>
          <w:p w14:paraId="4F8DD3B5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03327670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94FB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UA4000132450</w:t>
            </w:r>
          </w:p>
          <w:p w14:paraId="7E032CEF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(акції прості іменні)</w:t>
            </w:r>
          </w:p>
        </w:tc>
      </w:tr>
      <w:tr w:rsidR="0048378E" w:rsidRPr="00FC3D34" w14:paraId="19B4672C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8F4A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EC56" w14:textId="77777777" w:rsidR="0048378E" w:rsidRPr="00FC3D34" w:rsidRDefault="0048378E" w:rsidP="005E16C8">
            <w:pPr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"АПТЕЧНЕ ПІДПРИЄМСТВО "МЕДПРЕПАРАТИ"</w:t>
            </w:r>
          </w:p>
          <w:p w14:paraId="3FE59302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05484706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57F8D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UA4000083174</w:t>
            </w:r>
          </w:p>
          <w:p w14:paraId="363B3D88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48378E" w:rsidRPr="00FC3D34" w14:paraId="48C8486C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B184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E714" w14:textId="77777777" w:rsidR="0048378E" w:rsidRPr="00FC3D34" w:rsidRDefault="0048378E" w:rsidP="005E16C8">
            <w:pPr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"ТРАНСКОНТИНЕНТ"</w:t>
            </w:r>
          </w:p>
          <w:p w14:paraId="5991A0BD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24247573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4E86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UA4000099832</w:t>
            </w:r>
          </w:p>
          <w:p w14:paraId="4C6138AE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48378E" w:rsidRPr="00FC3D34" w14:paraId="4C29875B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2F93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1686" w14:textId="77777777" w:rsidR="00CD5027" w:rsidRPr="00FC3D34" w:rsidRDefault="00CD5027" w:rsidP="00CD5027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"ПЕРЕСУВНА МЕХАНІЗОВАНА КОЛОНА 37"</w:t>
            </w:r>
          </w:p>
          <w:p w14:paraId="5229D5FA" w14:textId="5672CDE8" w:rsidR="0048378E" w:rsidRPr="00FC3D34" w:rsidRDefault="0048378E" w:rsidP="00CD5027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01036595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2C4FE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UA4000091193</w:t>
            </w:r>
          </w:p>
          <w:p w14:paraId="474C10B3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(акції прості іменні)</w:t>
            </w:r>
          </w:p>
        </w:tc>
      </w:tr>
      <w:tr w:rsidR="0048378E" w:rsidRPr="00FC3D34" w14:paraId="6B4FFFD3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9036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65E0" w14:textId="77777777" w:rsidR="0048378E" w:rsidRPr="00FC3D34" w:rsidRDefault="0048378E" w:rsidP="005E16C8">
            <w:pPr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"ДРАГІНВЕСТ"</w:t>
            </w:r>
          </w:p>
          <w:p w14:paraId="5D3FF866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31031259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93978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UA4000144695</w:t>
            </w:r>
          </w:p>
          <w:p w14:paraId="1A8E9753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(акції прості іменні)</w:t>
            </w:r>
          </w:p>
        </w:tc>
      </w:tr>
      <w:tr w:rsidR="0048378E" w:rsidRPr="00FC3D34" w14:paraId="7D04B774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3616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F4B0" w14:textId="62BA764A" w:rsidR="0048378E" w:rsidRPr="00FC3D34" w:rsidRDefault="003B27D0" w:rsidP="005E16C8">
            <w:pPr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 xml:space="preserve">ПРИВАТНЕ АКЦІОНЕРНЕ ТОВАРИСТВО </w:t>
            </w:r>
            <w:r w:rsidR="0048378E" w:rsidRPr="00FC3D34">
              <w:rPr>
                <w:sz w:val="28"/>
                <w:szCs w:val="28"/>
              </w:rPr>
              <w:t>"НЕО ВIТА"</w:t>
            </w:r>
          </w:p>
          <w:p w14:paraId="0D28BFCF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35372603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320B1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UA4000018493</w:t>
            </w:r>
          </w:p>
          <w:p w14:paraId="631A24DA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(акції прості іменні)</w:t>
            </w:r>
          </w:p>
        </w:tc>
      </w:tr>
      <w:tr w:rsidR="0048378E" w:rsidRPr="00FC3D34" w14:paraId="7E3308D5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CB70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498D" w14:textId="77777777" w:rsidR="0048378E" w:rsidRPr="00FC3D34" w:rsidRDefault="0048378E" w:rsidP="005E16C8">
            <w:pPr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ПУБЛIЧНЕ АКЦIОНЕРНЕ ТОВАРИСТВО "УКРМЕДПРОМ"</w:t>
            </w:r>
          </w:p>
          <w:p w14:paraId="2845731A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FC3D34">
              <w:rPr>
                <w:sz w:val="28"/>
                <w:szCs w:val="28"/>
              </w:rPr>
              <w:t>31106596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D6DDC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UA4000161897</w:t>
            </w:r>
          </w:p>
          <w:p w14:paraId="1A4C5A5B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(акції прості іменні)</w:t>
            </w:r>
          </w:p>
        </w:tc>
      </w:tr>
      <w:tr w:rsidR="0048378E" w:rsidRPr="00FC3D34" w14:paraId="0A7FDCFC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C0EE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0D27" w14:textId="77777777" w:rsidR="0048378E" w:rsidRPr="00FC3D34" w:rsidRDefault="0048378E" w:rsidP="005E16C8">
            <w:pPr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"КАРГО ТЕРМІНАЛ"</w:t>
            </w:r>
          </w:p>
          <w:p w14:paraId="2DF96ED4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05428582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D96CD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UA4000108831</w:t>
            </w:r>
          </w:p>
          <w:p w14:paraId="6B2F23DE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48378E" w:rsidRPr="00FC3D34" w14:paraId="7236C3CD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6139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B1F5" w14:textId="77777777" w:rsidR="0048378E" w:rsidRPr="00FC3D34" w:rsidRDefault="0048378E" w:rsidP="005E16C8">
            <w:pPr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"КИЇВМІСЬКОФОРМЛЕННЯ"</w:t>
            </w:r>
          </w:p>
          <w:p w14:paraId="7392CD35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32955565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55D9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 xml:space="preserve">UA4000050082 </w:t>
            </w:r>
          </w:p>
          <w:p w14:paraId="1D055FBE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48378E" w:rsidRPr="00FC3D34" w14:paraId="40DD4CD9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9020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F0D2" w14:textId="77777777" w:rsidR="0048378E" w:rsidRPr="00FC3D34" w:rsidRDefault="0048378E" w:rsidP="005E16C8">
            <w:pPr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"СПІЛЬНЕ ПІДПРИЄМСТВО АГРОІНТ"</w:t>
            </w:r>
          </w:p>
          <w:p w14:paraId="6EA66FEB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05399834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07D17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UA4000143226</w:t>
            </w:r>
          </w:p>
          <w:p w14:paraId="336B926E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48378E" w:rsidRPr="00FC3D34" w14:paraId="2FE94877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E4DF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EFCA" w14:textId="77777777" w:rsidR="0048378E" w:rsidRPr="00FC3D34" w:rsidRDefault="0048378E" w:rsidP="005E16C8">
            <w:pPr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"КОЗЕЛЕЦЬКЕ АВТОТРАНСПОРТНЕ ПІДПРИЄМСТВО 17440"</w:t>
            </w:r>
          </w:p>
          <w:p w14:paraId="1B54FBBE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03119629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55F5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UA4000138143</w:t>
            </w:r>
          </w:p>
          <w:p w14:paraId="0CD058BF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48378E" w:rsidRPr="00FC3D34" w14:paraId="04A7E2E4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D619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40E5" w14:textId="77777777" w:rsidR="0048378E" w:rsidRPr="00FC3D34" w:rsidRDefault="0048378E" w:rsidP="005E16C8">
            <w:pPr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"ЧЕРНІГІВТОРГБУДМАТЕРІАЛИ"</w:t>
            </w:r>
          </w:p>
          <w:p w14:paraId="2ED5536E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05468892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E6C51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UA4000149686</w:t>
            </w:r>
          </w:p>
          <w:p w14:paraId="7DBE3298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(акції прості іменні)</w:t>
            </w:r>
          </w:p>
        </w:tc>
      </w:tr>
      <w:tr w:rsidR="0048378E" w:rsidRPr="00FC3D34" w14:paraId="142A00BD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E712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77C1" w14:textId="77777777" w:rsidR="0048378E" w:rsidRPr="00FC3D34" w:rsidRDefault="0048378E" w:rsidP="005E16C8">
            <w:pPr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"ДИМЕРСЬКЕ СПЕЦАВТОПIДПРИЄМСТВО-1006"</w:t>
            </w:r>
          </w:p>
          <w:p w14:paraId="1C86F544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00902808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F67E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UA4000138747</w:t>
            </w:r>
          </w:p>
          <w:p w14:paraId="2EABE983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48378E" w:rsidRPr="00FC3D34" w14:paraId="209A64BD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FD7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7DA3" w14:textId="77777777" w:rsidR="0048378E" w:rsidRPr="00FC3D34" w:rsidRDefault="0048378E" w:rsidP="005E16C8">
            <w:pPr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ПУБЛІЧНЕ АКЦІОНЕРНЕ ТОВАРИСТВО "НОВОУШИЦЬКИЙ КОНСЕРВНИЙ ЗАВОД"</w:t>
            </w:r>
          </w:p>
          <w:p w14:paraId="331FC632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00374284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34494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UA4000073019</w:t>
            </w:r>
          </w:p>
          <w:p w14:paraId="496AC87E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(акції прості іменні)</w:t>
            </w:r>
          </w:p>
        </w:tc>
      </w:tr>
      <w:tr w:rsidR="0048378E" w:rsidRPr="00FC3D34" w14:paraId="5E9E94E5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6DC4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1CA1" w14:textId="00FCB472" w:rsidR="00962B4E" w:rsidRPr="00FC3D34" w:rsidRDefault="00962B4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"МЕТАЛІСТ"</w:t>
            </w:r>
          </w:p>
          <w:p w14:paraId="3EE388B5" w14:textId="5876A412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21750320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6B69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UA4000118244</w:t>
            </w:r>
          </w:p>
          <w:p w14:paraId="3D2564F3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(акції прості іменні)</w:t>
            </w:r>
          </w:p>
        </w:tc>
      </w:tr>
      <w:tr w:rsidR="0048378E" w:rsidRPr="00FC3D34" w14:paraId="0801FC9D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EE23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5921" w14:textId="77777777" w:rsidR="0048378E" w:rsidRPr="00FC3D34" w:rsidRDefault="0048378E" w:rsidP="005E16C8">
            <w:pPr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"СПЕЦСПЛАВ"</w:t>
            </w:r>
          </w:p>
          <w:p w14:paraId="51062B77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30268695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E6452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UA4000085948</w:t>
            </w:r>
          </w:p>
          <w:p w14:paraId="471B93CD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(акції прості іменні)</w:t>
            </w:r>
          </w:p>
        </w:tc>
      </w:tr>
      <w:tr w:rsidR="0048378E" w:rsidRPr="00FC3D34" w14:paraId="7CB66800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BE0B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FE1" w14:textId="77777777" w:rsidR="0048378E" w:rsidRPr="00FC3D34" w:rsidRDefault="0048378E" w:rsidP="005E16C8">
            <w:pPr>
              <w:ind w:left="-10" w:firstLine="1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"ПОСТУП І КАПІТАЛ"</w:t>
            </w:r>
          </w:p>
          <w:p w14:paraId="570B6315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21651581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50D3E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UA1004711107</w:t>
            </w:r>
          </w:p>
          <w:p w14:paraId="703A03F3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48378E" w:rsidRPr="00FC3D34" w14:paraId="4684D34C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C966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4292" w14:textId="37F6C145" w:rsidR="0048378E" w:rsidRPr="00FC3D34" w:rsidRDefault="003B27D0" w:rsidP="005E16C8">
            <w:pPr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 xml:space="preserve">ПРИВАТНЕ АКЦІОНЕРНЕ ТОВАРИСТВО </w:t>
            </w:r>
            <w:r w:rsidR="0048378E" w:rsidRPr="00FC3D34">
              <w:rPr>
                <w:sz w:val="28"/>
                <w:szCs w:val="28"/>
              </w:rPr>
              <w:t>"ОЛIМПIЙСЬКА АРЕНА"</w:t>
            </w:r>
          </w:p>
          <w:p w14:paraId="64359FE5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24364563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4119E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UA4000080386</w:t>
            </w:r>
          </w:p>
          <w:p w14:paraId="6664DD25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48378E" w:rsidRPr="00FC3D34" w14:paraId="4D21A9C8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1F0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70E5" w14:textId="150FA099" w:rsidR="00962B4E" w:rsidRPr="00FC3D34" w:rsidRDefault="00962B4E" w:rsidP="00962B4E">
            <w:pPr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"ТЕХНІЧНО-ТОРГІВЕЛЬНИЙ ДІМ "ЕЛЕКТРОНІКА"</w:t>
            </w:r>
          </w:p>
          <w:p w14:paraId="4187A740" w14:textId="03353C28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FC3D34">
              <w:rPr>
                <w:sz w:val="28"/>
                <w:szCs w:val="28"/>
              </w:rPr>
              <w:t>24723884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807A3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UA4000090237</w:t>
            </w:r>
          </w:p>
          <w:p w14:paraId="76B9B355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48378E" w:rsidRPr="00FC3D34" w14:paraId="7CE5C814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38B2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D2BD" w14:textId="21BEFCA1" w:rsidR="0048378E" w:rsidRPr="00FC3D34" w:rsidRDefault="0048378E" w:rsidP="005E16C8">
            <w:pPr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"ІРКЛІЇВСЬКИЙ ЗАВОД ПРОДТОВАРІВ"</w:t>
            </w:r>
          </w:p>
          <w:p w14:paraId="4CB380D7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14182855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28C54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UA4000149447</w:t>
            </w:r>
          </w:p>
          <w:p w14:paraId="68AE2C48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48378E" w:rsidRPr="00FC3D34" w14:paraId="02B84228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A61F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BAAB" w14:textId="77777777" w:rsidR="0048378E" w:rsidRPr="00FC3D34" w:rsidRDefault="0048378E" w:rsidP="005E16C8">
            <w:pPr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АКЦІОНЕРНЕ ТОВАРИСТВО ПОГАЗОПОСТАЧАННЮ ЗРІДЖЕНИМ ГАЗОМ "КИЇВПРОПАНГАЗ"</w:t>
            </w:r>
          </w:p>
          <w:p w14:paraId="63540FEE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05457000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40730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UA4000082705</w:t>
            </w:r>
          </w:p>
          <w:p w14:paraId="6EC47B3A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48378E" w:rsidRPr="00FC3D34" w14:paraId="040C525A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A32A" w14:textId="77777777" w:rsidR="0048378E" w:rsidRPr="00FC3D34" w:rsidRDefault="0048378E" w:rsidP="005E16C8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69AA" w14:textId="77777777" w:rsidR="0048378E" w:rsidRPr="00FC3D34" w:rsidRDefault="0048378E" w:rsidP="005E16C8">
            <w:pPr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ПРИВАТНЕ АКЦIОНЕРНЕ ТОВАРИСТВО "ТАРАЩАПЛЕМСIЛЬРИБГОСП"</w:t>
            </w:r>
          </w:p>
          <w:p w14:paraId="51205C6C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FC3D34">
              <w:rPr>
                <w:sz w:val="28"/>
                <w:szCs w:val="28"/>
              </w:rPr>
              <w:t>30228338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87E1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UA4000143432</w:t>
            </w:r>
          </w:p>
          <w:p w14:paraId="0117AB1E" w14:textId="77777777" w:rsidR="0048378E" w:rsidRPr="00FC3D34" w:rsidRDefault="0048378E" w:rsidP="005E16C8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4B1A6A" w:rsidRPr="00FC3D34" w14:paraId="6C21AB5F" w14:textId="77777777" w:rsidTr="0068503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FFDD" w14:textId="77777777" w:rsidR="004B1A6A" w:rsidRPr="00FC3D34" w:rsidRDefault="004B1A6A" w:rsidP="004B1A6A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4E92" w14:textId="77777777" w:rsidR="004B1A6A" w:rsidRPr="00FC3D34" w:rsidRDefault="004B1A6A" w:rsidP="004B1A6A">
            <w:pPr>
              <w:widowControl w:val="0"/>
              <w:ind w:left="-10" w:firstLine="1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ПУБЛІЧНЕ АКЦІОНЕРНЕ ТОВАРИСТВО "СПЕЦАВТОМАТИКА"</w:t>
            </w:r>
          </w:p>
          <w:p w14:paraId="48B6F34A" w14:textId="073A0259" w:rsidR="004B1A6A" w:rsidRPr="00FC3D34" w:rsidRDefault="004B1A6A" w:rsidP="004B1A6A">
            <w:pPr>
              <w:widowControl w:val="0"/>
              <w:ind w:left="-10" w:firstLine="1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</w:rPr>
              <w:t>00226885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4ABBF" w14:textId="77777777" w:rsidR="004B1A6A" w:rsidRPr="00FC3D34" w:rsidRDefault="004B1A6A" w:rsidP="004B1A6A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UA4000141782</w:t>
            </w:r>
          </w:p>
          <w:p w14:paraId="797A83DD" w14:textId="4D1D90A8" w:rsidR="004B1A6A" w:rsidRPr="00FC3D34" w:rsidRDefault="004B1A6A" w:rsidP="004B1A6A">
            <w:pPr>
              <w:widowControl w:val="0"/>
              <w:jc w:val="center"/>
              <w:rPr>
                <w:sz w:val="28"/>
                <w:szCs w:val="28"/>
              </w:rPr>
            </w:pPr>
            <w:r w:rsidRPr="00FC3D34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</w:tbl>
    <w:p w14:paraId="347DF120" w14:textId="77777777" w:rsidR="00720137" w:rsidRPr="00FC3D34" w:rsidRDefault="00720137" w:rsidP="0048378E">
      <w:pPr>
        <w:jc w:val="both"/>
        <w:rPr>
          <w:lang w:eastAsia="ru-RU"/>
        </w:rPr>
      </w:pPr>
    </w:p>
    <w:sectPr w:rsidR="00720137" w:rsidRPr="00FC3D34" w:rsidSect="00A52FDC">
      <w:headerReference w:type="first" r:id="rId8"/>
      <w:footerReference w:type="first" r:id="rId9"/>
      <w:pgSz w:w="11906" w:h="16838" w:code="9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A079F" w14:textId="77777777" w:rsidR="00A52FDC" w:rsidRDefault="00A52FDC" w:rsidP="00843F94">
      <w:r>
        <w:separator/>
      </w:r>
    </w:p>
  </w:endnote>
  <w:endnote w:type="continuationSeparator" w:id="0">
    <w:p w14:paraId="5134D800" w14:textId="77777777" w:rsidR="00A52FDC" w:rsidRDefault="00A52FDC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CF4C" w14:textId="77777777" w:rsidR="00315093" w:rsidRPr="001B4299" w:rsidRDefault="001B4299" w:rsidP="001B429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4F000" w14:textId="77777777" w:rsidR="00A52FDC" w:rsidRDefault="00A52FDC" w:rsidP="00843F94">
      <w:r>
        <w:separator/>
      </w:r>
    </w:p>
  </w:footnote>
  <w:footnote w:type="continuationSeparator" w:id="0">
    <w:p w14:paraId="6EB3772E" w14:textId="77777777" w:rsidR="00A52FDC" w:rsidRDefault="00A52FDC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568D" w14:textId="77777777" w:rsidR="002D326F" w:rsidRPr="00D224B1" w:rsidRDefault="00150091" w:rsidP="002D326F">
    <w:pPr>
      <w:keepNext/>
      <w:spacing w:before="120" w:after="120"/>
      <w:jc w:val="center"/>
      <w:rPr>
        <w:i/>
        <w:lang w:eastAsia="ru-RU"/>
      </w:rPr>
    </w:pPr>
    <w:r w:rsidRPr="00D7452C">
      <w:rPr>
        <w:noProof/>
      </w:rPr>
      <w:drawing>
        <wp:inline distT="0" distB="0" distL="0" distR="0" wp14:anchorId="36E65675" wp14:editId="3D8F8FB6">
          <wp:extent cx="497205" cy="666115"/>
          <wp:effectExtent l="0" t="0" r="0" b="0"/>
          <wp:docPr id="2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3E3C0E" w14:textId="77777777" w:rsidR="002D326F" w:rsidRPr="00940ADB" w:rsidRDefault="002D326F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5792E74F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39C0B637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51A3"/>
    <w:multiLevelType w:val="multilevel"/>
    <w:tmpl w:val="52982B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0803CC"/>
    <w:multiLevelType w:val="multilevel"/>
    <w:tmpl w:val="C2C2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05420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752879">
    <w:abstractNumId w:val="2"/>
  </w:num>
  <w:num w:numId="3" w16cid:durableId="1557475561">
    <w:abstractNumId w:val="1"/>
    <w:lvlOverride w:ilvl="0">
      <w:startOverride w:val="1"/>
    </w:lvlOverride>
  </w:num>
  <w:num w:numId="4" w16cid:durableId="1121609061">
    <w:abstractNumId w:val="1"/>
  </w:num>
  <w:num w:numId="5" w16cid:durableId="958418900">
    <w:abstractNumId w:val="0"/>
  </w:num>
  <w:num w:numId="6" w16cid:durableId="14618066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94"/>
    <w:rsid w:val="00011E78"/>
    <w:rsid w:val="000178B6"/>
    <w:rsid w:val="00021C64"/>
    <w:rsid w:val="00045517"/>
    <w:rsid w:val="00046175"/>
    <w:rsid w:val="0004642B"/>
    <w:rsid w:val="00047D91"/>
    <w:rsid w:val="00057A93"/>
    <w:rsid w:val="000667E9"/>
    <w:rsid w:val="00066C37"/>
    <w:rsid w:val="000675D7"/>
    <w:rsid w:val="000736EE"/>
    <w:rsid w:val="00083744"/>
    <w:rsid w:val="000A2122"/>
    <w:rsid w:val="000A220B"/>
    <w:rsid w:val="000B33CD"/>
    <w:rsid w:val="000E4CE5"/>
    <w:rsid w:val="000F10E4"/>
    <w:rsid w:val="000F1310"/>
    <w:rsid w:val="000F41D1"/>
    <w:rsid w:val="000F75D1"/>
    <w:rsid w:val="001018A0"/>
    <w:rsid w:val="001142B1"/>
    <w:rsid w:val="00115343"/>
    <w:rsid w:val="0011541D"/>
    <w:rsid w:val="001231C2"/>
    <w:rsid w:val="00150091"/>
    <w:rsid w:val="00150932"/>
    <w:rsid w:val="00184BBE"/>
    <w:rsid w:val="0018737F"/>
    <w:rsid w:val="00195F5F"/>
    <w:rsid w:val="001B374B"/>
    <w:rsid w:val="001B4299"/>
    <w:rsid w:val="001C35CC"/>
    <w:rsid w:val="001D55EF"/>
    <w:rsid w:val="001D69F2"/>
    <w:rsid w:val="001E6213"/>
    <w:rsid w:val="00201C82"/>
    <w:rsid w:val="0022056D"/>
    <w:rsid w:val="00227F6D"/>
    <w:rsid w:val="00237C87"/>
    <w:rsid w:val="00247A30"/>
    <w:rsid w:val="00250055"/>
    <w:rsid w:val="002539C3"/>
    <w:rsid w:val="00260CA6"/>
    <w:rsid w:val="00275CF4"/>
    <w:rsid w:val="002777C8"/>
    <w:rsid w:val="00281DDA"/>
    <w:rsid w:val="0028433A"/>
    <w:rsid w:val="002A3D5F"/>
    <w:rsid w:val="002B4AB1"/>
    <w:rsid w:val="002C6DC3"/>
    <w:rsid w:val="002C761F"/>
    <w:rsid w:val="002D326F"/>
    <w:rsid w:val="002F5E48"/>
    <w:rsid w:val="00315093"/>
    <w:rsid w:val="00327E34"/>
    <w:rsid w:val="00332242"/>
    <w:rsid w:val="00332892"/>
    <w:rsid w:val="00340FE1"/>
    <w:rsid w:val="00344986"/>
    <w:rsid w:val="00363FA6"/>
    <w:rsid w:val="00370028"/>
    <w:rsid w:val="00377379"/>
    <w:rsid w:val="003B27D0"/>
    <w:rsid w:val="003C5E8B"/>
    <w:rsid w:val="003D27F7"/>
    <w:rsid w:val="003D3C68"/>
    <w:rsid w:val="003E0F74"/>
    <w:rsid w:val="003E6669"/>
    <w:rsid w:val="003F4EE6"/>
    <w:rsid w:val="00425525"/>
    <w:rsid w:val="004261F2"/>
    <w:rsid w:val="00435EA5"/>
    <w:rsid w:val="00447D87"/>
    <w:rsid w:val="00450DCB"/>
    <w:rsid w:val="004611F9"/>
    <w:rsid w:val="0046505C"/>
    <w:rsid w:val="00477B6E"/>
    <w:rsid w:val="0048378E"/>
    <w:rsid w:val="004848C4"/>
    <w:rsid w:val="00492C34"/>
    <w:rsid w:val="004A3AE0"/>
    <w:rsid w:val="004B1A6A"/>
    <w:rsid w:val="004B6CAB"/>
    <w:rsid w:val="004E5AA4"/>
    <w:rsid w:val="004F11C8"/>
    <w:rsid w:val="004F2A7E"/>
    <w:rsid w:val="004F35FA"/>
    <w:rsid w:val="0052131F"/>
    <w:rsid w:val="005261D7"/>
    <w:rsid w:val="005A3DCE"/>
    <w:rsid w:val="005B547E"/>
    <w:rsid w:val="005D0411"/>
    <w:rsid w:val="005D0E42"/>
    <w:rsid w:val="005E16C8"/>
    <w:rsid w:val="005E1AB0"/>
    <w:rsid w:val="005F2812"/>
    <w:rsid w:val="005F2A44"/>
    <w:rsid w:val="0063514F"/>
    <w:rsid w:val="0065115B"/>
    <w:rsid w:val="00654681"/>
    <w:rsid w:val="00670C8D"/>
    <w:rsid w:val="00670F8F"/>
    <w:rsid w:val="00677E78"/>
    <w:rsid w:val="0068503C"/>
    <w:rsid w:val="00697DD7"/>
    <w:rsid w:val="006A1195"/>
    <w:rsid w:val="006C3D76"/>
    <w:rsid w:val="006D0E3F"/>
    <w:rsid w:val="006D3C79"/>
    <w:rsid w:val="006E3C75"/>
    <w:rsid w:val="00715E78"/>
    <w:rsid w:val="00720137"/>
    <w:rsid w:val="00721B08"/>
    <w:rsid w:val="007252C0"/>
    <w:rsid w:val="00727692"/>
    <w:rsid w:val="00731676"/>
    <w:rsid w:val="00741CC7"/>
    <w:rsid w:val="007443B0"/>
    <w:rsid w:val="007524B0"/>
    <w:rsid w:val="0075693C"/>
    <w:rsid w:val="007719C7"/>
    <w:rsid w:val="007B08C9"/>
    <w:rsid w:val="007B0C9D"/>
    <w:rsid w:val="007B65D8"/>
    <w:rsid w:val="007D0324"/>
    <w:rsid w:val="007D79B4"/>
    <w:rsid w:val="007F6EA7"/>
    <w:rsid w:val="008146EF"/>
    <w:rsid w:val="00821F14"/>
    <w:rsid w:val="00833FED"/>
    <w:rsid w:val="00836AC3"/>
    <w:rsid w:val="008427D9"/>
    <w:rsid w:val="00843F94"/>
    <w:rsid w:val="00857D53"/>
    <w:rsid w:val="008706BB"/>
    <w:rsid w:val="0087436C"/>
    <w:rsid w:val="008814EC"/>
    <w:rsid w:val="00887547"/>
    <w:rsid w:val="0088755D"/>
    <w:rsid w:val="00897C8C"/>
    <w:rsid w:val="00897D83"/>
    <w:rsid w:val="008A2BEE"/>
    <w:rsid w:val="008C3E24"/>
    <w:rsid w:val="008C4892"/>
    <w:rsid w:val="008E6DA5"/>
    <w:rsid w:val="009152DD"/>
    <w:rsid w:val="00920BD0"/>
    <w:rsid w:val="00940ADB"/>
    <w:rsid w:val="00942291"/>
    <w:rsid w:val="0095116F"/>
    <w:rsid w:val="00962B4E"/>
    <w:rsid w:val="00967447"/>
    <w:rsid w:val="0099209A"/>
    <w:rsid w:val="009A0DD4"/>
    <w:rsid w:val="009A24BD"/>
    <w:rsid w:val="009B23B3"/>
    <w:rsid w:val="009C382E"/>
    <w:rsid w:val="009D0479"/>
    <w:rsid w:val="00A02A4F"/>
    <w:rsid w:val="00A05EF9"/>
    <w:rsid w:val="00A073EA"/>
    <w:rsid w:val="00A1278A"/>
    <w:rsid w:val="00A15853"/>
    <w:rsid w:val="00A20EED"/>
    <w:rsid w:val="00A2584F"/>
    <w:rsid w:val="00A348D8"/>
    <w:rsid w:val="00A40E38"/>
    <w:rsid w:val="00A52FDC"/>
    <w:rsid w:val="00A6453B"/>
    <w:rsid w:val="00A73DDE"/>
    <w:rsid w:val="00A73EC5"/>
    <w:rsid w:val="00A74799"/>
    <w:rsid w:val="00A80B4C"/>
    <w:rsid w:val="00AA0FA4"/>
    <w:rsid w:val="00AB5D1E"/>
    <w:rsid w:val="00AB64FE"/>
    <w:rsid w:val="00AD6ED3"/>
    <w:rsid w:val="00AE23FC"/>
    <w:rsid w:val="00AE704D"/>
    <w:rsid w:val="00B21D1D"/>
    <w:rsid w:val="00B4159E"/>
    <w:rsid w:val="00B426FB"/>
    <w:rsid w:val="00B461AC"/>
    <w:rsid w:val="00B7616A"/>
    <w:rsid w:val="00B838EB"/>
    <w:rsid w:val="00B86A09"/>
    <w:rsid w:val="00B95321"/>
    <w:rsid w:val="00BA1A8B"/>
    <w:rsid w:val="00BA6E80"/>
    <w:rsid w:val="00BB521C"/>
    <w:rsid w:val="00BC3196"/>
    <w:rsid w:val="00BC6358"/>
    <w:rsid w:val="00BD3275"/>
    <w:rsid w:val="00BD66E3"/>
    <w:rsid w:val="00BF369F"/>
    <w:rsid w:val="00C10943"/>
    <w:rsid w:val="00C1562D"/>
    <w:rsid w:val="00C31117"/>
    <w:rsid w:val="00C566DE"/>
    <w:rsid w:val="00C8771B"/>
    <w:rsid w:val="00CD5027"/>
    <w:rsid w:val="00CE0779"/>
    <w:rsid w:val="00CF3AD8"/>
    <w:rsid w:val="00CF6307"/>
    <w:rsid w:val="00D0118D"/>
    <w:rsid w:val="00D224B1"/>
    <w:rsid w:val="00D26CDB"/>
    <w:rsid w:val="00D33708"/>
    <w:rsid w:val="00D4040E"/>
    <w:rsid w:val="00D42019"/>
    <w:rsid w:val="00D641E4"/>
    <w:rsid w:val="00D71391"/>
    <w:rsid w:val="00D756A6"/>
    <w:rsid w:val="00D856B5"/>
    <w:rsid w:val="00DC3285"/>
    <w:rsid w:val="00DC6C05"/>
    <w:rsid w:val="00DD1944"/>
    <w:rsid w:val="00DD6F7F"/>
    <w:rsid w:val="00DE0703"/>
    <w:rsid w:val="00DE095B"/>
    <w:rsid w:val="00DE23E4"/>
    <w:rsid w:val="00E04652"/>
    <w:rsid w:val="00E333C7"/>
    <w:rsid w:val="00E52E56"/>
    <w:rsid w:val="00E63E4E"/>
    <w:rsid w:val="00E65757"/>
    <w:rsid w:val="00E84622"/>
    <w:rsid w:val="00EA2292"/>
    <w:rsid w:val="00EA3039"/>
    <w:rsid w:val="00EA4CFB"/>
    <w:rsid w:val="00EF25A6"/>
    <w:rsid w:val="00F10059"/>
    <w:rsid w:val="00F12098"/>
    <w:rsid w:val="00F13629"/>
    <w:rsid w:val="00F17240"/>
    <w:rsid w:val="00F2346C"/>
    <w:rsid w:val="00F41D0D"/>
    <w:rsid w:val="00F573B3"/>
    <w:rsid w:val="00F62E56"/>
    <w:rsid w:val="00F75878"/>
    <w:rsid w:val="00F841B1"/>
    <w:rsid w:val="00F86C3E"/>
    <w:rsid w:val="00FC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92963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6DC3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C3E2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8146EF"/>
    <w:rPr>
      <w:rFonts w:cs="Times New Roman"/>
    </w:rPr>
  </w:style>
  <w:style w:type="paragraph" w:styleId="a7">
    <w:name w:val="Block Text"/>
    <w:basedOn w:val="a"/>
    <w:uiPriority w:val="99"/>
    <w:rsid w:val="008146EF"/>
    <w:pPr>
      <w:autoSpaceDE w:val="0"/>
      <w:autoSpaceDN w:val="0"/>
      <w:ind w:left="4536" w:right="-23"/>
    </w:pPr>
    <w:rPr>
      <w:rFonts w:ascii="Times New Roman CYR" w:hAnsi="Times New Roman CYR" w:cs="Times New Roman CYR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8146E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C6DC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g-binding">
    <w:name w:val="ng-binding"/>
    <w:basedOn w:val="a0"/>
    <w:rsid w:val="002B4AB1"/>
  </w:style>
  <w:style w:type="paragraph" w:customStyle="1" w:styleId="a9">
    <w:name w:val="Другое"/>
    <w:basedOn w:val="a"/>
    <w:qFormat/>
    <w:rsid w:val="00720137"/>
    <w:pPr>
      <w:shd w:val="clear" w:color="auto" w:fill="FFFFFF"/>
      <w:suppressAutoHyphens/>
    </w:pPr>
    <w:rPr>
      <w:sz w:val="22"/>
      <w:szCs w:val="22"/>
    </w:rPr>
  </w:style>
  <w:style w:type="character" w:customStyle="1" w:styleId="30">
    <w:name w:val="Заголовок 3 Знак"/>
    <w:link w:val="3"/>
    <w:uiPriority w:val="9"/>
    <w:rsid w:val="008C3E2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11">
    <w:name w:val="заголовок 1"/>
    <w:basedOn w:val="a"/>
    <w:next w:val="a"/>
    <w:qFormat/>
    <w:rsid w:val="008C3E24"/>
    <w:pPr>
      <w:keepNext/>
      <w:suppressAutoHyphens/>
    </w:pPr>
    <w:rPr>
      <w:lang w:eastAsia="ru-RU"/>
    </w:rPr>
  </w:style>
  <w:style w:type="character" w:styleId="aa">
    <w:name w:val="Hyperlink"/>
    <w:basedOn w:val="a0"/>
    <w:uiPriority w:val="99"/>
    <w:semiHidden/>
    <w:unhideWhenUsed/>
    <w:rsid w:val="001153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F9894-4B67-4829-A170-0ED26721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4648</Words>
  <Characters>2650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2024-04-26T08:18:00Z</dcterms:created>
  <dcterms:modified xsi:type="dcterms:W3CDTF">2024-04-26T08:18:00Z</dcterms:modified>
</cp:coreProperties>
</file>