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735933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70056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09</w:t>
            </w:r>
            <w:r w:rsidR="00700564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700564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735933">
              <w:rPr>
                <w:sz w:val="28"/>
                <w:szCs w:val="28"/>
                <w:lang w:eastAsia="ru-RU"/>
              </w:rPr>
              <w:t>1055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6E03CB" w:rsidRPr="006D578B" w:rsidRDefault="00534E62" w:rsidP="006D578B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України</w:t>
      </w:r>
      <w:r w:rsidR="006E03CB">
        <w:rPr>
          <w:sz w:val="28"/>
          <w:szCs w:val="28"/>
        </w:rPr>
        <w:t xml:space="preserve"> </w:t>
      </w:r>
      <w:r w:rsidR="00232553">
        <w:rPr>
          <w:sz w:val="28"/>
          <w:szCs w:val="28"/>
        </w:rPr>
        <w:t>«</w:t>
      </w:r>
      <w:r w:rsidR="009F6C80"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 w:rsidR="00232553">
        <w:rPr>
          <w:sz w:val="28"/>
          <w:szCs w:val="28"/>
        </w:rPr>
        <w:t>»</w:t>
      </w:r>
      <w:r w:rsidR="0051347B">
        <w:rPr>
          <w:sz w:val="28"/>
          <w:szCs w:val="28"/>
        </w:rPr>
        <w:t xml:space="preserve">, </w:t>
      </w:r>
      <w:r w:rsidR="006D578B"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="00AD1DE6" w:rsidRPr="00AD1DE6">
        <w:rPr>
          <w:bCs/>
          <w:sz w:val="28"/>
          <w:szCs w:val="28"/>
        </w:rPr>
        <w:t>4</w:t>
      </w:r>
      <w:r w:rsidR="006D578B" w:rsidRPr="006D578B">
        <w:rPr>
          <w:bCs/>
          <w:sz w:val="28"/>
          <w:szCs w:val="28"/>
        </w:rPr>
        <w:t xml:space="preserve"> </w:t>
      </w:r>
      <w:r w:rsidR="006D578B" w:rsidRPr="00655518">
        <w:rPr>
          <w:sz w:val="28"/>
          <w:szCs w:val="28"/>
        </w:rPr>
        <w:t>частини другої статті 39 Закону України «Про інститути спільного інвестування»,</w:t>
      </w:r>
      <w:r w:rsidR="00655518" w:rsidRPr="00655518">
        <w:rPr>
          <w:sz w:val="28"/>
          <w:szCs w:val="28"/>
        </w:rPr>
        <w:t xml:space="preserve">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 w:rsidR="00655518">
        <w:rPr>
          <w:sz w:val="28"/>
          <w:szCs w:val="28"/>
        </w:rPr>
        <w:t xml:space="preserve"> </w:t>
      </w:r>
      <w:r w:rsidR="006D578B"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="006D578B" w:rsidRPr="006D578B">
        <w:rPr>
          <w:bCs/>
          <w:sz w:val="28"/>
          <w:szCs w:val="28"/>
        </w:rPr>
        <w:t xml:space="preserve"> ринку 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5D77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933">
        <w:rPr>
          <w:spacing w:val="-4"/>
          <w:sz w:val="28"/>
          <w:szCs w:val="28"/>
        </w:rPr>
        <w:t>Заборонити з 00 год 00 хв. 26.09</w:t>
      </w:r>
      <w:r w:rsidR="005D7788" w:rsidRPr="001E0C49">
        <w:rPr>
          <w:spacing w:val="-4"/>
          <w:sz w:val="28"/>
          <w:szCs w:val="28"/>
        </w:rPr>
        <w:t>.202</w:t>
      </w:r>
      <w:r w:rsidR="005D7788">
        <w:rPr>
          <w:spacing w:val="-4"/>
          <w:sz w:val="28"/>
          <w:szCs w:val="28"/>
        </w:rPr>
        <w:t>3</w:t>
      </w:r>
      <w:r w:rsidR="005D7788" w:rsidRPr="00676903">
        <w:rPr>
          <w:spacing w:val="-4"/>
          <w:sz w:val="28"/>
          <w:szCs w:val="28"/>
        </w:rPr>
        <w:t xml:space="preserve"> </w:t>
      </w:r>
      <w:r w:rsidR="005D7788">
        <w:rPr>
          <w:spacing w:val="-4"/>
          <w:sz w:val="28"/>
          <w:szCs w:val="28"/>
        </w:rPr>
        <w:t>р.</w:t>
      </w:r>
      <w:r w:rsidR="005D7788" w:rsidRPr="001E0C49">
        <w:rPr>
          <w:spacing w:val="-4"/>
          <w:sz w:val="28"/>
          <w:szCs w:val="28"/>
        </w:rPr>
        <w:t xml:space="preserve"> торгівлю цінними паперами</w:t>
      </w:r>
      <w:r w:rsidR="005D7788">
        <w:rPr>
          <w:spacing w:val="-4"/>
          <w:sz w:val="28"/>
          <w:szCs w:val="28"/>
        </w:rPr>
        <w:t xml:space="preserve"> </w:t>
      </w:r>
      <w:r w:rsidR="005D7788">
        <w:rPr>
          <w:sz w:val="28"/>
          <w:szCs w:val="28"/>
        </w:rPr>
        <w:t>інститут</w:t>
      </w:r>
      <w:r w:rsidR="00B93C21">
        <w:rPr>
          <w:sz w:val="28"/>
          <w:szCs w:val="28"/>
        </w:rPr>
        <w:t>у</w:t>
      </w:r>
      <w:r w:rsidR="005D7788">
        <w:rPr>
          <w:sz w:val="28"/>
          <w:szCs w:val="28"/>
        </w:rPr>
        <w:t xml:space="preserve"> спільного інвестування, </w:t>
      </w:r>
      <w:r w:rsidR="005D7788">
        <w:rPr>
          <w:spacing w:val="-6"/>
          <w:sz w:val="28"/>
          <w:szCs w:val="28"/>
        </w:rPr>
        <w:t>зазначен</w:t>
      </w:r>
      <w:r w:rsidR="00B93C21">
        <w:rPr>
          <w:spacing w:val="-6"/>
          <w:sz w:val="28"/>
          <w:szCs w:val="28"/>
        </w:rPr>
        <w:t>ого</w:t>
      </w:r>
      <w:r w:rsidR="005D7788">
        <w:rPr>
          <w:spacing w:val="-6"/>
          <w:sz w:val="28"/>
          <w:szCs w:val="28"/>
        </w:rPr>
        <w:t xml:space="preserve"> у додатку до цього рішення</w:t>
      </w:r>
      <w:r w:rsidR="005D7788" w:rsidRPr="001E0C49">
        <w:rPr>
          <w:sz w:val="28"/>
          <w:szCs w:val="28"/>
        </w:rPr>
        <w:t xml:space="preserve"> (перелік додається)</w:t>
      </w:r>
      <w:r w:rsidR="005D7788" w:rsidRPr="001E0C49">
        <w:rPr>
          <w:spacing w:val="-4"/>
          <w:sz w:val="28"/>
          <w:szCs w:val="28"/>
        </w:rPr>
        <w:t xml:space="preserve">, а саме: вчинення </w:t>
      </w:r>
      <w:r w:rsidR="005D7788">
        <w:rPr>
          <w:spacing w:val="-4"/>
          <w:sz w:val="28"/>
          <w:szCs w:val="28"/>
        </w:rPr>
        <w:t>інвестиційними фірмами</w:t>
      </w:r>
      <w:r w:rsidR="005D778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B93C21">
        <w:rPr>
          <w:spacing w:val="-4"/>
          <w:sz w:val="28"/>
          <w:szCs w:val="28"/>
        </w:rPr>
        <w:t>ього</w:t>
      </w:r>
      <w:r w:rsidR="005D7788" w:rsidRPr="001E0C49">
        <w:rPr>
          <w:spacing w:val="-4"/>
          <w:sz w:val="28"/>
          <w:szCs w:val="28"/>
        </w:rPr>
        <w:t xml:space="preserve"> </w:t>
      </w:r>
      <w:r w:rsidR="005D7788">
        <w:rPr>
          <w:sz w:val="28"/>
          <w:szCs w:val="28"/>
        </w:rPr>
        <w:t>інститут</w:t>
      </w:r>
      <w:r w:rsidR="00B93C21">
        <w:rPr>
          <w:sz w:val="28"/>
          <w:szCs w:val="28"/>
        </w:rPr>
        <w:t>у</w:t>
      </w:r>
      <w:r w:rsidR="005D7788">
        <w:rPr>
          <w:sz w:val="28"/>
          <w:szCs w:val="28"/>
        </w:rPr>
        <w:t xml:space="preserve"> спільного інвестування</w:t>
      </w:r>
      <w:r w:rsidR="005D778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5D7788">
        <w:rPr>
          <w:sz w:val="28"/>
          <w:szCs w:val="28"/>
        </w:rPr>
        <w:t>.</w:t>
      </w:r>
    </w:p>
    <w:p w:rsidR="006E03CB" w:rsidRPr="00397FF2" w:rsidRDefault="006F1356" w:rsidP="00397FF2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397FF2">
        <w:rPr>
          <w:sz w:val="28"/>
          <w:szCs w:val="28"/>
        </w:rPr>
        <w:t>інститут</w:t>
      </w:r>
      <w:r w:rsidR="00B93C21">
        <w:rPr>
          <w:sz w:val="28"/>
          <w:szCs w:val="28"/>
        </w:rPr>
        <w:t>у</w:t>
      </w:r>
      <w:r w:rsidR="00397FF2">
        <w:rPr>
          <w:sz w:val="28"/>
          <w:szCs w:val="28"/>
        </w:rPr>
        <w:t xml:space="preserve"> спільного інвестування</w:t>
      </w:r>
      <w:r w:rsidR="00397FF2">
        <w:rPr>
          <w:spacing w:val="-6"/>
          <w:sz w:val="28"/>
          <w:szCs w:val="28"/>
        </w:rPr>
        <w:t>, зазначен</w:t>
      </w:r>
      <w:r w:rsidR="00B93C21">
        <w:rPr>
          <w:spacing w:val="-6"/>
          <w:sz w:val="28"/>
          <w:szCs w:val="28"/>
        </w:rPr>
        <w:t>ого</w:t>
      </w:r>
      <w:r w:rsidR="00397FF2">
        <w:rPr>
          <w:spacing w:val="-6"/>
          <w:sz w:val="28"/>
          <w:szCs w:val="28"/>
        </w:rPr>
        <w:t xml:space="preserve"> у додатку до цього рішення</w:t>
      </w:r>
      <w:r w:rsidR="0071398E" w:rsidRPr="00951155">
        <w:rPr>
          <w:spacing w:val="-6"/>
          <w:sz w:val="28"/>
          <w:szCs w:val="28"/>
        </w:rPr>
        <w:t>.</w:t>
      </w:r>
    </w:p>
    <w:p w:rsidR="0071398E" w:rsidRDefault="00D91472" w:rsidP="00A57336">
      <w:pPr>
        <w:tabs>
          <w:tab w:val="left" w:pos="1080"/>
          <w:tab w:val="num" w:pos="1920"/>
          <w:tab w:val="num" w:pos="4613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 xml:space="preserve">3. </w:t>
      </w:r>
      <w:r w:rsidR="0071398E">
        <w:rPr>
          <w:spacing w:val="-6"/>
          <w:sz w:val="28"/>
          <w:szCs w:val="28"/>
        </w:rPr>
        <w:t>Організаторам</w:t>
      </w:r>
      <w:r w:rsidR="0071398E" w:rsidRPr="008F420B">
        <w:rPr>
          <w:spacing w:val="-6"/>
          <w:sz w:val="28"/>
          <w:szCs w:val="28"/>
        </w:rPr>
        <w:t xml:space="preserve"> торгівлі фінансовими інструментами</w:t>
      </w:r>
      <w:r w:rsidR="0071398E">
        <w:rPr>
          <w:spacing w:val="-6"/>
          <w:sz w:val="28"/>
          <w:szCs w:val="28"/>
        </w:rPr>
        <w:t xml:space="preserve"> </w:t>
      </w:r>
      <w:r w:rsidR="0071398E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</w:t>
      </w:r>
      <w:r w:rsidR="0071398E" w:rsidRPr="003D7BA4">
        <w:rPr>
          <w:sz w:val="28"/>
          <w:szCs w:val="28"/>
        </w:rPr>
        <w:t xml:space="preserve">довести до відома членів відповідних </w:t>
      </w:r>
      <w:r w:rsidR="0071398E">
        <w:rPr>
          <w:sz w:val="28"/>
          <w:szCs w:val="28"/>
        </w:rPr>
        <w:t xml:space="preserve">організаторів </w:t>
      </w:r>
      <w:r w:rsidR="0071398E" w:rsidRPr="008F420B">
        <w:rPr>
          <w:spacing w:val="-6"/>
          <w:sz w:val="28"/>
          <w:szCs w:val="28"/>
        </w:rPr>
        <w:t>торгівлі фінансовими інструментами</w:t>
      </w:r>
      <w:r w:rsidR="0071398E" w:rsidRPr="003D7BA4">
        <w:rPr>
          <w:sz w:val="28"/>
          <w:szCs w:val="28"/>
        </w:rPr>
        <w:t xml:space="preserve"> інформацію про дане рішення Комісії.</w:t>
      </w:r>
    </w:p>
    <w:p w:rsidR="0071398E" w:rsidRPr="003D7BA4" w:rsidRDefault="00D91472" w:rsidP="00A57336">
      <w:pPr>
        <w:tabs>
          <w:tab w:val="left" w:pos="1080"/>
          <w:tab w:val="num" w:pos="1920"/>
          <w:tab w:val="num" w:pos="4613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1398E" w:rsidRPr="003D7BA4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24382704), Українській асоціації інвестиційного бізнесу (УАІБ) (ідентифікаційний</w:t>
      </w:r>
      <w:r w:rsidR="0071398E">
        <w:rPr>
          <w:sz w:val="28"/>
          <w:szCs w:val="28"/>
        </w:rPr>
        <w:t xml:space="preserve"> код юридичної особи: 23152037)</w:t>
      </w:r>
      <w:r w:rsidR="0071398E" w:rsidRPr="003D7BA4">
        <w:rPr>
          <w:sz w:val="28"/>
          <w:szCs w:val="28"/>
        </w:rPr>
        <w:t xml:space="preserve"> протягом одного робочого дня з моменту отримання цього рішення </w:t>
      </w:r>
      <w:r w:rsidR="0071398E" w:rsidRPr="003D7BA4">
        <w:rPr>
          <w:sz w:val="28"/>
          <w:szCs w:val="28"/>
        </w:rPr>
        <w:lastRenderedPageBreak/>
        <w:t>довести до відома членів відповідних асоціацій інформацію про дане рішення Комісії.</w:t>
      </w:r>
    </w:p>
    <w:p w:rsidR="0071398E" w:rsidRPr="00BB5403" w:rsidRDefault="0071398E" w:rsidP="00A57336">
      <w:pPr>
        <w:numPr>
          <w:ilvl w:val="0"/>
          <w:numId w:val="5"/>
        </w:numPr>
        <w:tabs>
          <w:tab w:val="left" w:pos="1080"/>
          <w:tab w:val="num" w:pos="1920"/>
          <w:tab w:val="num" w:pos="4613"/>
        </w:tabs>
        <w:spacing w:line="276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ПАТ «НДУ», ПАРД, УАІБ </w:t>
      </w:r>
      <w:r w:rsidRPr="001F6290">
        <w:rPr>
          <w:spacing w:val="-6"/>
          <w:sz w:val="28"/>
          <w:szCs w:val="28"/>
        </w:rPr>
        <w:t>та організаторам торгівлі фінансовими інструментами</w:t>
      </w:r>
      <w:r w:rsidRPr="001F6290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A57336">
      <w:pPr>
        <w:tabs>
          <w:tab w:val="left" w:pos="1080"/>
          <w:tab w:val="num" w:pos="1637"/>
          <w:tab w:val="num" w:pos="19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>Департаменту нагляду за станом корпоративного управлінн</w:t>
      </w:r>
      <w:r w:rsidR="00031883">
        <w:rPr>
          <w:sz w:val="28"/>
          <w:szCs w:val="28"/>
        </w:rPr>
        <w:t>я та корпоративними фінансами (І. Мартиненко</w:t>
      </w:r>
      <w:bookmarkStart w:id="0" w:name="_GoBack"/>
      <w:bookmarkEnd w:id="0"/>
      <w:r w:rsidR="007D1298" w:rsidRPr="001E0C49">
        <w:rPr>
          <w:sz w:val="28"/>
          <w:szCs w:val="28"/>
        </w:rPr>
        <w:t>) забезпечити:</w:t>
      </w:r>
    </w:p>
    <w:p w:rsidR="0071398E" w:rsidRDefault="0071398E" w:rsidP="00A57336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E0C49">
        <w:rPr>
          <w:sz w:val="28"/>
          <w:szCs w:val="28"/>
        </w:rPr>
        <w:t xml:space="preserve">відправлення </w:t>
      </w:r>
      <w:r w:rsidR="004671A5">
        <w:rPr>
          <w:sz w:val="28"/>
          <w:szCs w:val="28"/>
        </w:rPr>
        <w:t>рішення ПАТ «НДУ» (</w:t>
      </w:r>
      <w:r w:rsidRPr="001E0C49">
        <w:rPr>
          <w:sz w:val="28"/>
          <w:szCs w:val="28"/>
        </w:rPr>
        <w:t>через систему електронної взаємодії органів виконавчої влади),</w:t>
      </w:r>
      <w:r w:rsidR="00F6586E">
        <w:rPr>
          <w:sz w:val="28"/>
          <w:szCs w:val="28"/>
        </w:rPr>
        <w:t xml:space="preserve"> а також</w:t>
      </w:r>
      <w:r w:rsidRPr="001E0C49">
        <w:rPr>
          <w:sz w:val="28"/>
          <w:szCs w:val="28"/>
        </w:rPr>
        <w:t xml:space="preserve"> ПАРД, УАІБ,</w:t>
      </w:r>
      <w:r w:rsidR="00674234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>АТ «Фондова біржа ПФТС» (ідентифікаційний код юридичної особи: 21672206),</w:t>
      </w:r>
      <w:r w:rsidR="00F6586E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 xml:space="preserve">АТ «Українська біржа» (ідентифікаційний </w:t>
      </w:r>
      <w:r w:rsidR="0003148B">
        <w:rPr>
          <w:sz w:val="28"/>
          <w:szCs w:val="28"/>
        </w:rPr>
        <w:t>код юридичної особи: 36184092)</w:t>
      </w:r>
      <w:r w:rsidRPr="001E0C49">
        <w:rPr>
          <w:sz w:val="28"/>
          <w:szCs w:val="28"/>
        </w:rPr>
        <w:t>,</w:t>
      </w:r>
      <w:r w:rsidR="00674234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>ПрАТ «ФБ «Перспектива» (ідентифікаційний код юридичної особи: 33718227), ПАТ «Розрахунковий центр» (ідентифікаційний код юридичної особи: 35917889)</w:t>
      </w:r>
      <w:r w:rsidR="00142889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bookmarkStart w:id="1" w:name="_Hlk144200374"/>
      <w:r w:rsidR="00083AD0" w:rsidRPr="00083AD0">
        <w:rPr>
          <w:sz w:val="28"/>
          <w:szCs w:val="28"/>
        </w:rPr>
        <w:t>ПАТ «ЗНВКІФ «ФОРІС»</w:t>
      </w:r>
      <w:bookmarkEnd w:id="1"/>
      <w:r w:rsidR="00083AD0" w:rsidRPr="00083AD0">
        <w:rPr>
          <w:sz w:val="28"/>
          <w:szCs w:val="28"/>
        </w:rPr>
        <w:t xml:space="preserve"> </w:t>
      </w:r>
      <w:r w:rsidR="00083AD0" w:rsidRPr="00227793">
        <w:rPr>
          <w:sz w:val="28"/>
          <w:szCs w:val="28"/>
        </w:rPr>
        <w:t>(ідентифікаційний код юридичної особи: 38408368</w:t>
      </w:r>
      <w:r w:rsidR="00083AD0">
        <w:rPr>
          <w:spacing w:val="-4"/>
          <w:sz w:val="28"/>
          <w:szCs w:val="28"/>
        </w:rPr>
        <w:t xml:space="preserve">) </w:t>
      </w:r>
      <w:r w:rsidRPr="001E0C49">
        <w:rPr>
          <w:spacing w:val="-4"/>
          <w:sz w:val="28"/>
          <w:szCs w:val="28"/>
        </w:rPr>
        <w:t>(</w:t>
      </w:r>
      <w:r w:rsidR="002F5ECB" w:rsidRPr="00F04382">
        <w:rPr>
          <w:spacing w:val="-4"/>
          <w:sz w:val="28"/>
          <w:szCs w:val="28"/>
        </w:rPr>
        <w:t>шляхом направлення на електронні</w:t>
      </w:r>
      <w:r w:rsidR="002F5ECB" w:rsidRPr="001E0C49">
        <w:rPr>
          <w:spacing w:val="-4"/>
          <w:sz w:val="28"/>
          <w:szCs w:val="28"/>
        </w:rPr>
        <w:t xml:space="preserve"> </w:t>
      </w:r>
      <w:r w:rsidR="002F5ECB">
        <w:rPr>
          <w:spacing w:val="-4"/>
          <w:sz w:val="28"/>
          <w:szCs w:val="28"/>
        </w:rPr>
        <w:t>адреси</w:t>
      </w:r>
      <w:r w:rsidR="002F5ECB" w:rsidRPr="001E0C49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>;</w:t>
      </w:r>
    </w:p>
    <w:p w:rsidR="0071398E" w:rsidRPr="00DA6815" w:rsidRDefault="0071398E" w:rsidP="00A573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A573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066168">
        <w:rPr>
          <w:b/>
          <w:sz w:val="28"/>
          <w:szCs w:val="28"/>
        </w:rPr>
        <w:t xml:space="preserve">               </w:t>
      </w:r>
      <w:r w:rsidR="008F164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5F1CCD" w:rsidRDefault="005F1CCD" w:rsidP="00674234">
      <w:pPr>
        <w:spacing w:line="216" w:lineRule="auto"/>
        <w:ind w:right="476"/>
        <w:rPr>
          <w:sz w:val="22"/>
          <w:szCs w:val="22"/>
          <w:lang w:eastAsia="ru-RU"/>
        </w:rPr>
      </w:pPr>
    </w:p>
    <w:p w:rsidR="000D3AE7" w:rsidRDefault="000D3AE7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</w:p>
    <w:p w:rsidR="000D3AE7" w:rsidRDefault="000D3AE7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735933">
      <w:pPr>
        <w:spacing w:line="216" w:lineRule="auto"/>
        <w:ind w:left="5839" w:right="476" w:hanging="594"/>
        <w:rPr>
          <w:sz w:val="22"/>
          <w:szCs w:val="22"/>
          <w:lang w:eastAsia="ru-RU"/>
        </w:rPr>
      </w:pPr>
    </w:p>
    <w:p w:rsidR="00735933" w:rsidRDefault="00735933" w:rsidP="00735933">
      <w:pPr>
        <w:ind w:left="6946" w:hanging="594"/>
        <w:rPr>
          <w:lang w:eastAsia="ru-RU"/>
        </w:rPr>
      </w:pPr>
      <w:r>
        <w:rPr>
          <w:lang w:eastAsia="ru-RU"/>
        </w:rPr>
        <w:t>Протокол засідання Комісії</w:t>
      </w:r>
    </w:p>
    <w:p w:rsidR="00735933" w:rsidRDefault="00735933" w:rsidP="00735933">
      <w:pPr>
        <w:ind w:left="6946" w:hanging="594"/>
        <w:rPr>
          <w:lang w:eastAsia="ru-RU"/>
        </w:rPr>
      </w:pPr>
      <w:r>
        <w:rPr>
          <w:lang w:eastAsia="ru-RU"/>
        </w:rPr>
        <w:t>від 25.09.2023 року № 171</w:t>
      </w:r>
    </w:p>
    <w:p w:rsidR="00735933" w:rsidRDefault="00735933" w:rsidP="00735933">
      <w:pPr>
        <w:ind w:left="4962" w:hanging="594"/>
        <w:rPr>
          <w:sz w:val="28"/>
          <w:szCs w:val="28"/>
          <w:lang w:eastAsia="ru-RU"/>
        </w:rPr>
      </w:pPr>
    </w:p>
    <w:p w:rsidR="00397FF2" w:rsidRDefault="00397FF2" w:rsidP="00735933">
      <w:pPr>
        <w:spacing w:line="216" w:lineRule="auto"/>
        <w:ind w:left="5839" w:right="476" w:hanging="594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D65649" w:rsidRDefault="00D65649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D65649" w:rsidRDefault="00D65649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D65649" w:rsidRDefault="00D65649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D65649" w:rsidRDefault="00D65649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5D7788">
      <w:pPr>
        <w:spacing w:line="216" w:lineRule="auto"/>
        <w:ind w:right="476"/>
        <w:rPr>
          <w:sz w:val="22"/>
          <w:szCs w:val="22"/>
          <w:lang w:eastAsia="ru-RU"/>
        </w:rPr>
      </w:pPr>
    </w:p>
    <w:p w:rsidR="00397FF2" w:rsidRPr="00D12C6A" w:rsidRDefault="00397FF2" w:rsidP="00397FF2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397FF2" w:rsidRPr="00D12C6A" w:rsidRDefault="00397FF2" w:rsidP="00397FF2">
      <w:pPr>
        <w:ind w:left="4962" w:right="28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397FF2" w:rsidRPr="00D12C6A" w:rsidRDefault="00397FF2" w:rsidP="00397FF2">
      <w:pPr>
        <w:ind w:left="4962"/>
        <w:rPr>
          <w:sz w:val="28"/>
          <w:szCs w:val="28"/>
          <w:lang w:val="ru-RU" w:eastAsia="ru-RU"/>
        </w:rPr>
      </w:pPr>
      <w:bookmarkStart w:id="2" w:name="_Hlk126148036"/>
      <w:r w:rsidRPr="00D12C6A">
        <w:rPr>
          <w:sz w:val="28"/>
          <w:szCs w:val="28"/>
          <w:lang w:eastAsia="ru-RU"/>
        </w:rPr>
        <w:t>«</w:t>
      </w:r>
      <w:r w:rsidR="00735933">
        <w:rPr>
          <w:sz w:val="28"/>
          <w:szCs w:val="28"/>
          <w:lang w:val="ru-RU" w:eastAsia="ru-RU"/>
        </w:rPr>
        <w:t>25</w:t>
      </w:r>
      <w:r w:rsidR="00735933">
        <w:rPr>
          <w:sz w:val="28"/>
          <w:szCs w:val="28"/>
          <w:lang w:eastAsia="ru-RU"/>
        </w:rPr>
        <w:t>» вересня</w:t>
      </w:r>
      <w:r w:rsidRPr="00D12C6A">
        <w:rPr>
          <w:sz w:val="28"/>
          <w:szCs w:val="28"/>
          <w:lang w:eastAsia="ru-RU"/>
        </w:rPr>
        <w:t xml:space="preserve"> </w:t>
      </w:r>
      <w:bookmarkEnd w:id="2"/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735933">
        <w:rPr>
          <w:sz w:val="28"/>
          <w:szCs w:val="28"/>
          <w:lang w:val="ru-RU" w:eastAsia="ru-RU"/>
        </w:rPr>
        <w:t>1055</w:t>
      </w:r>
    </w:p>
    <w:p w:rsidR="00397FF2" w:rsidRPr="00D12C6A" w:rsidRDefault="00397FF2" w:rsidP="00397FF2">
      <w:pPr>
        <w:rPr>
          <w:sz w:val="28"/>
          <w:szCs w:val="28"/>
          <w:lang w:eastAsia="ru-RU"/>
        </w:rPr>
      </w:pPr>
    </w:p>
    <w:p w:rsidR="00397FF2" w:rsidRPr="00D12C6A" w:rsidRDefault="00397FF2" w:rsidP="00397FF2">
      <w:pPr>
        <w:rPr>
          <w:sz w:val="28"/>
          <w:szCs w:val="28"/>
          <w:lang w:eastAsia="ru-RU"/>
        </w:rPr>
      </w:pPr>
    </w:p>
    <w:p w:rsidR="00397FF2" w:rsidRDefault="00397FF2" w:rsidP="00397FF2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>лік інститутів спільного інвестування, торгівлю цінни</w:t>
      </w:r>
      <w:r w:rsidR="00735933">
        <w:rPr>
          <w:sz w:val="28"/>
          <w:szCs w:val="28"/>
        </w:rPr>
        <w:t>ми паперами яких заборонено з 26.09</w:t>
      </w:r>
      <w:r>
        <w:rPr>
          <w:sz w:val="28"/>
          <w:szCs w:val="28"/>
        </w:rPr>
        <w:t>.2023</w:t>
      </w:r>
      <w:r w:rsidRPr="00735933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397FF2" w:rsidRPr="004D15C8" w:rsidRDefault="00397FF2" w:rsidP="00685799">
      <w:pPr>
        <w:spacing w:line="216" w:lineRule="auto"/>
        <w:ind w:left="5839" w:right="-1" w:firstLine="682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137"/>
      </w:tblGrid>
      <w:tr w:rsidR="00397FF2" w:rsidRPr="00397FF2" w:rsidTr="00A1724D">
        <w:tc>
          <w:tcPr>
            <w:tcW w:w="568" w:type="dxa"/>
            <w:shd w:val="clear" w:color="auto" w:fill="auto"/>
          </w:tcPr>
          <w:p w:rsidR="00397FF2" w:rsidRPr="00397FF2" w:rsidRDefault="00397FF2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397FF2" w:rsidRPr="00397FF2" w:rsidRDefault="00397FF2" w:rsidP="00CC39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137" w:type="dxa"/>
            <w:shd w:val="clear" w:color="auto" w:fill="auto"/>
          </w:tcPr>
          <w:p w:rsidR="00397FF2" w:rsidRPr="00397FF2" w:rsidRDefault="00397FF2" w:rsidP="00435E65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397FF2" w:rsidRPr="002C19ED" w:rsidRDefault="002C19ED" w:rsidP="002C19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ЄДРІСІ, код ISIN</w:t>
            </w:r>
          </w:p>
        </w:tc>
      </w:tr>
      <w:tr w:rsidR="00397FF2" w:rsidRPr="00397FF2" w:rsidTr="00A1724D">
        <w:trPr>
          <w:trHeight w:val="297"/>
        </w:trPr>
        <w:tc>
          <w:tcPr>
            <w:tcW w:w="568" w:type="dxa"/>
            <w:shd w:val="clear" w:color="auto" w:fill="auto"/>
          </w:tcPr>
          <w:p w:rsidR="00397FF2" w:rsidRPr="00397FF2" w:rsidRDefault="00397FF2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397FF2" w:rsidRPr="00397FF2" w:rsidRDefault="00083AD0" w:rsidP="00CC39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793">
              <w:rPr>
                <w:sz w:val="28"/>
                <w:szCs w:val="28"/>
              </w:rPr>
              <w:t>38408368</w:t>
            </w:r>
          </w:p>
        </w:tc>
        <w:tc>
          <w:tcPr>
            <w:tcW w:w="6137" w:type="dxa"/>
            <w:shd w:val="clear" w:color="auto" w:fill="auto"/>
          </w:tcPr>
          <w:p w:rsidR="00397FF2" w:rsidRPr="00397FF2" w:rsidRDefault="00083AD0" w:rsidP="00435E65">
            <w:pPr>
              <w:jc w:val="both"/>
              <w:rPr>
                <w:sz w:val="28"/>
                <w:szCs w:val="28"/>
              </w:rPr>
            </w:pPr>
            <w:r w:rsidRPr="00083AD0">
              <w:rPr>
                <w:sz w:val="28"/>
                <w:szCs w:val="28"/>
              </w:rPr>
              <w:t>ПАТ «ЗНВКІФ «ФОРІС»</w:t>
            </w:r>
            <w:r w:rsidRPr="00227793">
              <w:rPr>
                <w:sz w:val="28"/>
                <w:szCs w:val="28"/>
              </w:rPr>
              <w:t xml:space="preserve"> (код ЄДРІСІ: 13300143, код ISIN: </w:t>
            </w:r>
            <w:r w:rsidRPr="00227793">
              <w:rPr>
                <w:sz w:val="28"/>
                <w:szCs w:val="28"/>
                <w:shd w:val="clear" w:color="auto" w:fill="FFFFFF"/>
              </w:rPr>
              <w:t>UA4000148431</w:t>
            </w:r>
            <w:r w:rsidRPr="00227793">
              <w:rPr>
                <w:sz w:val="28"/>
                <w:szCs w:val="28"/>
              </w:rPr>
              <w:t>)</w:t>
            </w:r>
          </w:p>
        </w:tc>
      </w:tr>
      <w:bookmarkEnd w:id="3"/>
    </w:tbl>
    <w:p w:rsidR="00397FF2" w:rsidRPr="000D3AE7" w:rsidRDefault="00397FF2" w:rsidP="00447343">
      <w:pPr>
        <w:spacing w:line="216" w:lineRule="auto"/>
        <w:ind w:right="-1"/>
        <w:rPr>
          <w:sz w:val="22"/>
          <w:szCs w:val="22"/>
          <w:lang w:eastAsia="ru-RU"/>
        </w:rPr>
      </w:pPr>
    </w:p>
    <w:sectPr w:rsidR="00397FF2" w:rsidRPr="000D3AE7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7A" w:rsidRDefault="0070187A" w:rsidP="00843F94">
      <w:r>
        <w:separator/>
      </w:r>
    </w:p>
  </w:endnote>
  <w:endnote w:type="continuationSeparator" w:id="0">
    <w:p w:rsidR="0070187A" w:rsidRDefault="0070187A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7A" w:rsidRDefault="0070187A" w:rsidP="00843F94">
      <w:r>
        <w:separator/>
      </w:r>
    </w:p>
  </w:footnote>
  <w:footnote w:type="continuationSeparator" w:id="0">
    <w:p w:rsidR="0070187A" w:rsidRDefault="0070187A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116EC7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5300" cy="67056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BDE"/>
    <w:multiLevelType w:val="hybridMultilevel"/>
    <w:tmpl w:val="589A736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2A16"/>
    <w:rsid w:val="000064D3"/>
    <w:rsid w:val="00016335"/>
    <w:rsid w:val="0002398E"/>
    <w:rsid w:val="00030164"/>
    <w:rsid w:val="00031421"/>
    <w:rsid w:val="0003148B"/>
    <w:rsid w:val="00031883"/>
    <w:rsid w:val="0003352B"/>
    <w:rsid w:val="000365D7"/>
    <w:rsid w:val="00036F7E"/>
    <w:rsid w:val="00041538"/>
    <w:rsid w:val="00042184"/>
    <w:rsid w:val="0004642B"/>
    <w:rsid w:val="00047D91"/>
    <w:rsid w:val="00054821"/>
    <w:rsid w:val="00060717"/>
    <w:rsid w:val="00066168"/>
    <w:rsid w:val="00083744"/>
    <w:rsid w:val="00083AD0"/>
    <w:rsid w:val="000A2122"/>
    <w:rsid w:val="000A5ACB"/>
    <w:rsid w:val="000C2435"/>
    <w:rsid w:val="000C5C1F"/>
    <w:rsid w:val="000D3AE7"/>
    <w:rsid w:val="000E03E6"/>
    <w:rsid w:val="000F10E4"/>
    <w:rsid w:val="000F25A3"/>
    <w:rsid w:val="00111DA6"/>
    <w:rsid w:val="0011541D"/>
    <w:rsid w:val="00116EC7"/>
    <w:rsid w:val="00122770"/>
    <w:rsid w:val="00142889"/>
    <w:rsid w:val="0015034E"/>
    <w:rsid w:val="0015393C"/>
    <w:rsid w:val="00154D58"/>
    <w:rsid w:val="00163510"/>
    <w:rsid w:val="00176301"/>
    <w:rsid w:val="00176787"/>
    <w:rsid w:val="00184BBE"/>
    <w:rsid w:val="00187F45"/>
    <w:rsid w:val="00195F5F"/>
    <w:rsid w:val="001A2724"/>
    <w:rsid w:val="001B4299"/>
    <w:rsid w:val="001C06C6"/>
    <w:rsid w:val="001D4CF1"/>
    <w:rsid w:val="001D55EF"/>
    <w:rsid w:val="001D69F2"/>
    <w:rsid w:val="0021059E"/>
    <w:rsid w:val="002120CA"/>
    <w:rsid w:val="00232553"/>
    <w:rsid w:val="0023770F"/>
    <w:rsid w:val="00260CA6"/>
    <w:rsid w:val="002719F9"/>
    <w:rsid w:val="0028433A"/>
    <w:rsid w:val="0029405E"/>
    <w:rsid w:val="002A2526"/>
    <w:rsid w:val="002C19ED"/>
    <w:rsid w:val="002C5B25"/>
    <w:rsid w:val="002D326F"/>
    <w:rsid w:val="002D3FDD"/>
    <w:rsid w:val="002D65FF"/>
    <w:rsid w:val="002F596F"/>
    <w:rsid w:val="002F5ECB"/>
    <w:rsid w:val="00305530"/>
    <w:rsid w:val="00312D2F"/>
    <w:rsid w:val="00315093"/>
    <w:rsid w:val="00321E2A"/>
    <w:rsid w:val="00325400"/>
    <w:rsid w:val="0033485A"/>
    <w:rsid w:val="00347CC0"/>
    <w:rsid w:val="00366DAC"/>
    <w:rsid w:val="00370028"/>
    <w:rsid w:val="00397FF2"/>
    <w:rsid w:val="003A17EB"/>
    <w:rsid w:val="003A2448"/>
    <w:rsid w:val="003A3C47"/>
    <w:rsid w:val="003A4CF5"/>
    <w:rsid w:val="003C2111"/>
    <w:rsid w:val="003C3E25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358E4"/>
    <w:rsid w:val="00435E65"/>
    <w:rsid w:val="00442748"/>
    <w:rsid w:val="00447343"/>
    <w:rsid w:val="00447D87"/>
    <w:rsid w:val="0046146C"/>
    <w:rsid w:val="0046505C"/>
    <w:rsid w:val="00465A1A"/>
    <w:rsid w:val="004671A5"/>
    <w:rsid w:val="00467473"/>
    <w:rsid w:val="00484280"/>
    <w:rsid w:val="004848C4"/>
    <w:rsid w:val="004910B6"/>
    <w:rsid w:val="004946CF"/>
    <w:rsid w:val="004A3C23"/>
    <w:rsid w:val="004C1E23"/>
    <w:rsid w:val="004C4552"/>
    <w:rsid w:val="004D0448"/>
    <w:rsid w:val="004D15C8"/>
    <w:rsid w:val="004D1784"/>
    <w:rsid w:val="004E53D1"/>
    <w:rsid w:val="004F7636"/>
    <w:rsid w:val="00506C42"/>
    <w:rsid w:val="00506D28"/>
    <w:rsid w:val="00506FAC"/>
    <w:rsid w:val="0051347B"/>
    <w:rsid w:val="0052131F"/>
    <w:rsid w:val="00522CB6"/>
    <w:rsid w:val="005261D7"/>
    <w:rsid w:val="00534E62"/>
    <w:rsid w:val="00550F99"/>
    <w:rsid w:val="00557B70"/>
    <w:rsid w:val="00575C17"/>
    <w:rsid w:val="005A372D"/>
    <w:rsid w:val="005B3A16"/>
    <w:rsid w:val="005B547E"/>
    <w:rsid w:val="005B698C"/>
    <w:rsid w:val="005C30FC"/>
    <w:rsid w:val="005C35EF"/>
    <w:rsid w:val="005D7788"/>
    <w:rsid w:val="005E1AB0"/>
    <w:rsid w:val="005E5B0E"/>
    <w:rsid w:val="005E5FC5"/>
    <w:rsid w:val="005F1CCD"/>
    <w:rsid w:val="005F2A44"/>
    <w:rsid w:val="006009A8"/>
    <w:rsid w:val="0061190C"/>
    <w:rsid w:val="00620E5F"/>
    <w:rsid w:val="00633FCF"/>
    <w:rsid w:val="0063514F"/>
    <w:rsid w:val="00642626"/>
    <w:rsid w:val="00652E8D"/>
    <w:rsid w:val="00655518"/>
    <w:rsid w:val="00670D6B"/>
    <w:rsid w:val="00674234"/>
    <w:rsid w:val="00685799"/>
    <w:rsid w:val="006B4BAF"/>
    <w:rsid w:val="006D3C79"/>
    <w:rsid w:val="006D578B"/>
    <w:rsid w:val="006E03CB"/>
    <w:rsid w:val="006F1356"/>
    <w:rsid w:val="00700564"/>
    <w:rsid w:val="0070187A"/>
    <w:rsid w:val="007102F0"/>
    <w:rsid w:val="00711DF0"/>
    <w:rsid w:val="0071398E"/>
    <w:rsid w:val="007148DC"/>
    <w:rsid w:val="007204FF"/>
    <w:rsid w:val="00720D22"/>
    <w:rsid w:val="00735933"/>
    <w:rsid w:val="0075693C"/>
    <w:rsid w:val="007603E2"/>
    <w:rsid w:val="00764529"/>
    <w:rsid w:val="007671B6"/>
    <w:rsid w:val="007B4A2E"/>
    <w:rsid w:val="007B4F47"/>
    <w:rsid w:val="007D1298"/>
    <w:rsid w:val="00817858"/>
    <w:rsid w:val="00821D47"/>
    <w:rsid w:val="00821F14"/>
    <w:rsid w:val="00843F94"/>
    <w:rsid w:val="00857D53"/>
    <w:rsid w:val="008706BB"/>
    <w:rsid w:val="00877C6E"/>
    <w:rsid w:val="0088755D"/>
    <w:rsid w:val="008951A3"/>
    <w:rsid w:val="008A49C8"/>
    <w:rsid w:val="008A55BE"/>
    <w:rsid w:val="008B0707"/>
    <w:rsid w:val="008D7AC9"/>
    <w:rsid w:val="008E5C41"/>
    <w:rsid w:val="008F1645"/>
    <w:rsid w:val="00920BD0"/>
    <w:rsid w:val="00926EA7"/>
    <w:rsid w:val="00933FF6"/>
    <w:rsid w:val="00936CED"/>
    <w:rsid w:val="00936D68"/>
    <w:rsid w:val="00940ADB"/>
    <w:rsid w:val="00941A3D"/>
    <w:rsid w:val="0094358E"/>
    <w:rsid w:val="00951155"/>
    <w:rsid w:val="00975F00"/>
    <w:rsid w:val="00981E06"/>
    <w:rsid w:val="00996B41"/>
    <w:rsid w:val="009A5195"/>
    <w:rsid w:val="009B41CB"/>
    <w:rsid w:val="009C05FF"/>
    <w:rsid w:val="009D5AA4"/>
    <w:rsid w:val="009E3FD3"/>
    <w:rsid w:val="009F6C80"/>
    <w:rsid w:val="009F74CD"/>
    <w:rsid w:val="00A0334A"/>
    <w:rsid w:val="00A04352"/>
    <w:rsid w:val="00A05EF9"/>
    <w:rsid w:val="00A13ABF"/>
    <w:rsid w:val="00A1724D"/>
    <w:rsid w:val="00A20EED"/>
    <w:rsid w:val="00A266BF"/>
    <w:rsid w:val="00A4171B"/>
    <w:rsid w:val="00A552EF"/>
    <w:rsid w:val="00A57336"/>
    <w:rsid w:val="00A61957"/>
    <w:rsid w:val="00A74DEA"/>
    <w:rsid w:val="00A76524"/>
    <w:rsid w:val="00A914C5"/>
    <w:rsid w:val="00A97CD6"/>
    <w:rsid w:val="00AA47E1"/>
    <w:rsid w:val="00AA5EC0"/>
    <w:rsid w:val="00AD1DE6"/>
    <w:rsid w:val="00AD5014"/>
    <w:rsid w:val="00AD7DA8"/>
    <w:rsid w:val="00B00288"/>
    <w:rsid w:val="00B127A4"/>
    <w:rsid w:val="00B2339A"/>
    <w:rsid w:val="00B24EA0"/>
    <w:rsid w:val="00B277E4"/>
    <w:rsid w:val="00B4159E"/>
    <w:rsid w:val="00B426FB"/>
    <w:rsid w:val="00B47CDC"/>
    <w:rsid w:val="00B671AC"/>
    <w:rsid w:val="00B70F46"/>
    <w:rsid w:val="00B86A09"/>
    <w:rsid w:val="00B87EA7"/>
    <w:rsid w:val="00B93C21"/>
    <w:rsid w:val="00BA59B9"/>
    <w:rsid w:val="00BB4B02"/>
    <w:rsid w:val="00BC0EFA"/>
    <w:rsid w:val="00BC3938"/>
    <w:rsid w:val="00BD2BD3"/>
    <w:rsid w:val="00BD48B0"/>
    <w:rsid w:val="00BE40A8"/>
    <w:rsid w:val="00BE4A70"/>
    <w:rsid w:val="00BF2A8C"/>
    <w:rsid w:val="00C07C0F"/>
    <w:rsid w:val="00C418B2"/>
    <w:rsid w:val="00C44644"/>
    <w:rsid w:val="00C53FF8"/>
    <w:rsid w:val="00C54AB8"/>
    <w:rsid w:val="00C612D1"/>
    <w:rsid w:val="00C62913"/>
    <w:rsid w:val="00C77917"/>
    <w:rsid w:val="00C83928"/>
    <w:rsid w:val="00C928DF"/>
    <w:rsid w:val="00C92906"/>
    <w:rsid w:val="00C93145"/>
    <w:rsid w:val="00CA100B"/>
    <w:rsid w:val="00CC39DB"/>
    <w:rsid w:val="00D03AE3"/>
    <w:rsid w:val="00D12C6A"/>
    <w:rsid w:val="00D224B1"/>
    <w:rsid w:val="00D33708"/>
    <w:rsid w:val="00D37961"/>
    <w:rsid w:val="00D42019"/>
    <w:rsid w:val="00D53C15"/>
    <w:rsid w:val="00D60ECE"/>
    <w:rsid w:val="00D65649"/>
    <w:rsid w:val="00D74DA5"/>
    <w:rsid w:val="00D91472"/>
    <w:rsid w:val="00D96F24"/>
    <w:rsid w:val="00DA72DC"/>
    <w:rsid w:val="00DB34A5"/>
    <w:rsid w:val="00DB4318"/>
    <w:rsid w:val="00DC3285"/>
    <w:rsid w:val="00DE0703"/>
    <w:rsid w:val="00DE7F0F"/>
    <w:rsid w:val="00DF0849"/>
    <w:rsid w:val="00E04B22"/>
    <w:rsid w:val="00E52E56"/>
    <w:rsid w:val="00E54654"/>
    <w:rsid w:val="00E84622"/>
    <w:rsid w:val="00E94AAE"/>
    <w:rsid w:val="00EA3039"/>
    <w:rsid w:val="00EA34FC"/>
    <w:rsid w:val="00EA3EFB"/>
    <w:rsid w:val="00EC1B38"/>
    <w:rsid w:val="00ED0A55"/>
    <w:rsid w:val="00ED6A82"/>
    <w:rsid w:val="00F025F3"/>
    <w:rsid w:val="00F034C9"/>
    <w:rsid w:val="00F04382"/>
    <w:rsid w:val="00F11E4A"/>
    <w:rsid w:val="00F139E5"/>
    <w:rsid w:val="00F17240"/>
    <w:rsid w:val="00F43697"/>
    <w:rsid w:val="00F6286A"/>
    <w:rsid w:val="00F6586E"/>
    <w:rsid w:val="00F7143A"/>
    <w:rsid w:val="00F80A51"/>
    <w:rsid w:val="00F86C7C"/>
    <w:rsid w:val="00F91391"/>
    <w:rsid w:val="00FA37A9"/>
    <w:rsid w:val="00FB211C"/>
    <w:rsid w:val="00FC055B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D4FF6"/>
  <w14:defaultImageDpi w14:val="0"/>
  <w15:docId w15:val="{AF6E394F-33F7-3A41-B7D6-6375C5B0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58E6-455D-4A97-AB5E-3D04DCFC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2188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Admin</cp:lastModifiedBy>
  <cp:revision>3</cp:revision>
  <cp:lastPrinted>2021-12-30T07:59:00Z</cp:lastPrinted>
  <dcterms:created xsi:type="dcterms:W3CDTF">2023-09-25T09:10:00Z</dcterms:created>
  <dcterms:modified xsi:type="dcterms:W3CDTF">2023-09-25T09:45:00Z</dcterms:modified>
</cp:coreProperties>
</file>